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1" name="图片 1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2" name="图片 2" descr="6.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.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4" name="图片 4" descr="6.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.2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1600" w:firstLineChars="5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旧标识  </w:t>
      </w:r>
      <w:r>
        <w:rPr>
          <w:rFonts w:hint="eastAsia"/>
        </w:rPr>
        <w:t xml:space="preserve">                              </w:t>
      </w:r>
      <w:r>
        <w:rPr>
          <w:rFonts w:hint="eastAsia"/>
          <w:sz w:val="32"/>
          <w:szCs w:val="32"/>
        </w:rPr>
        <w:t>更新后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63495" cy="2581275"/>
            <wp:effectExtent l="0" t="0" r="12065" b="9525"/>
            <wp:docPr id="7" name="图片 2" descr="IMG_20200524_18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0200524_18205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665" cy="25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647950" cy="2577465"/>
            <wp:effectExtent l="0" t="0" r="3810" b="13335"/>
            <wp:docPr id="6" name="图片 1" descr="C:\Users\Administrator\AppData\Local\Temp\WeChat Files\e34416b56982850d66d2bc4ce0c9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AppData\Local\Temp\WeChat Files\e34416b56982850d66d2bc4ce0c99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.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960" w:firstLineChars="3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旧宣传牌 </w:t>
      </w:r>
      <w:r>
        <w:rPr>
          <w:rFonts w:hint="eastAsia"/>
        </w:rPr>
        <w:t xml:space="preserve">                                </w:t>
      </w:r>
      <w:r>
        <w:rPr>
          <w:rFonts w:hint="eastAsia"/>
          <w:sz w:val="32"/>
          <w:szCs w:val="32"/>
        </w:rPr>
        <w:t>更新后</w:t>
      </w:r>
    </w:p>
    <w:p/>
    <w:p>
      <w:r>
        <w:rPr>
          <w:rFonts w:hint="eastAsia"/>
        </w:rPr>
        <w:drawing>
          <wp:inline distT="0" distB="0" distL="114300" distR="114300">
            <wp:extent cx="2501265" cy="1876425"/>
            <wp:effectExtent l="0" t="0" r="13335" b="13335"/>
            <wp:docPr id="3" name="图片 3" descr="IMG_20200524_18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524_1822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75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86025" cy="1865630"/>
            <wp:effectExtent l="0" t="0" r="13335" b="8890"/>
            <wp:docPr id="8" name="图片 2" descr="C:\Users\Administrator\AppData\Local\Temp\WeChat Files\87244a7d3e92f8f20753bed777f2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AppData\Local\Temp\WeChat Files\87244a7d3e92f8f20753bed777f20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边界点和主干道设立标识标牌</w:t>
      </w: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512695" cy="1885950"/>
            <wp:effectExtent l="0" t="0" r="1905" b="3810"/>
            <wp:docPr id="9" name="图片 3" descr="C:\Users\Administrator\AppData\Local\Temp\WeChat Files\46d4c1751f299cf8020a2d0f53cc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AppData\Local\Temp\WeChat Files\46d4c1751f299cf8020a2d0f53cc6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0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drawing>
          <wp:inline distT="0" distB="0" distL="0" distR="0">
            <wp:extent cx="2503170" cy="1878330"/>
            <wp:effectExtent l="0" t="0" r="11430" b="11430"/>
            <wp:docPr id="10" name="图片 4" descr="C:\Users\Administrator\AppData\Local\Temp\WeChat Files\7e8498ffbd2a41609da6822acdae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Administrator\AppData\Local\Temp\WeChat Files\7e8498ffbd2a41609da6822acdae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932" cy="187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drawing>
          <wp:inline distT="0" distB="0" distL="0" distR="0">
            <wp:extent cx="5267325" cy="3952875"/>
            <wp:effectExtent l="0" t="0" r="5715" b="9525"/>
            <wp:docPr id="11" name="图片 5" descr="C:\Users\Administrator\AppData\Local\Temp\WeChat Files\a9a572cadc59187e2f5aeb787b49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Administrator\AppData\Local\Temp\WeChat Files\a9a572cadc59187e2f5aeb787b495a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7C1C80"/>
    <w:rsid w:val="377C1C80"/>
    <w:rsid w:val="436028FD"/>
    <w:rsid w:val="4DCE34C6"/>
    <w:rsid w:val="7F89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2020-09-01T02:41:00Z</dcterms:created>
  <dc:creator>Administrator</dc:creator>
  <cp:lastModifiedBy>Administrator</cp:lastModifiedBy>
  <dcterms:modified xsi:type="dcterms:W3CDTF">2020-09-01T02:42:55Z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