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金盆镇中学</w:t>
      </w:r>
      <w:r>
        <w:rPr>
          <w:rFonts w:hint="eastAsia" w:ascii="方正小标宋_GBK" w:hAnsi="方正小标宋_GBK" w:eastAsia="方正小标宋_GBK" w:cs="方正小标宋_GBK"/>
          <w:sz w:val="84"/>
          <w:szCs w:val="84"/>
        </w:rPr>
        <w:t>单位决算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7C9F6555">
      <w:pPr>
        <w:pStyle w:val="12"/>
        <w:jc w:val="center"/>
        <w:rPr>
          <w:sz w:val="32"/>
          <w:szCs w:val="32"/>
        </w:rPr>
      </w:pPr>
    </w:p>
    <w:p w14:paraId="5CE125CF">
      <w:pPr>
        <w:pStyle w:val="12"/>
        <w:jc w:val="center"/>
        <w:rPr>
          <w:sz w:val="32"/>
          <w:szCs w:val="32"/>
        </w:rPr>
      </w:pPr>
    </w:p>
    <w:p w14:paraId="23DFED04">
      <w:pPr>
        <w:pStyle w:val="12"/>
        <w:jc w:val="center"/>
        <w:rPr>
          <w:sz w:val="32"/>
          <w:szCs w:val="32"/>
        </w:rPr>
      </w:pPr>
    </w:p>
    <w:p w14:paraId="0B672F78">
      <w:pPr>
        <w:pStyle w:val="12"/>
        <w:spacing w:line="540" w:lineRule="exact"/>
        <w:jc w:val="center"/>
        <w:rPr>
          <w:sz w:val="56"/>
          <w:szCs w:val="56"/>
        </w:rPr>
      </w:pPr>
    </w:p>
    <w:p w14:paraId="22B7FD7B">
      <w:pPr>
        <w:pStyle w:val="12"/>
        <w:spacing w:line="500" w:lineRule="exact"/>
        <w:jc w:val="both"/>
        <w:rPr>
          <w:b/>
          <w:sz w:val="36"/>
          <w:szCs w:val="28"/>
        </w:rPr>
      </w:pPr>
    </w:p>
    <w:p w14:paraId="7AB502D9">
      <w:pPr>
        <w:pStyle w:val="12"/>
        <w:spacing w:line="500" w:lineRule="exact"/>
        <w:jc w:val="center"/>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金盆镇中学</w:t>
      </w:r>
      <w:r>
        <w:rPr>
          <w:rFonts w:hint="eastAsia" w:ascii="黑体" w:hAnsi="黑体" w:eastAsia="黑体" w:cs="黑体"/>
          <w:b w:val="0"/>
          <w:bCs/>
          <w:sz w:val="28"/>
          <w:szCs w:val="28"/>
        </w:rPr>
        <w:t>单位概况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金盆镇中学</w:t>
      </w:r>
      <w:r>
        <w:rPr>
          <w:rFonts w:hint="eastAsia" w:ascii="方正小标宋_GBK" w:hAnsi="方正小标宋_GBK" w:eastAsia="方正小标宋_GBK" w:cs="方正小标宋_GBK"/>
          <w:sz w:val="84"/>
          <w:szCs w:val="84"/>
        </w:rPr>
        <w:t>单位概况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6E97B49">
      <w:pPr>
        <w:jc w:val="center"/>
        <w:rPr>
          <w:sz w:val="72"/>
          <w:szCs w:val="72"/>
        </w:rPr>
      </w:pPr>
    </w:p>
    <w:p w14:paraId="17899527">
      <w:pPr>
        <w:jc w:val="center"/>
        <w:rPr>
          <w:sz w:val="72"/>
          <w:szCs w:val="72"/>
        </w:rPr>
      </w:pPr>
    </w:p>
    <w:p w14:paraId="2C1B53C6">
      <w:pPr>
        <w:jc w:val="center"/>
        <w:rPr>
          <w:sz w:val="72"/>
          <w:szCs w:val="72"/>
        </w:rPr>
      </w:pPr>
    </w:p>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FC8AC14">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（一）校长室</w:t>
      </w:r>
    </w:p>
    <w:p w14:paraId="29764B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校长室，具体负责协调安排校长活动日程；负责上级领导及校外来宾接待工作；负责安排校长办公会和以校长名义召开的各项会议，并对会议布置的工作任务及措施、要求等进行督查；负责起草学校学期工作计划、总结、报告、请示、规划、决议等文件；根据上级指示精神和学校要求，组织拟定全校性规章制度，发布全校性的通知、公告；负责集团及学校对外宣传报道工作；负责公文收发，负责督查、督办工作；负责组织协调各部门间的综合性工作；负责教职工请假及按月向财务处准确提供病事假统计；负责日常来访接待工作，记录并及时处理相关问题；负责校行政领导外出用车、票务等工作；负责节假日及重大活动时的值班安排工作及活动组织工作；负责学校公章、校长印章的管理及使用和介绍信的管理及开具。</w:t>
      </w:r>
    </w:p>
    <w:p w14:paraId="0D20A267">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（二）德育处</w:t>
      </w:r>
    </w:p>
    <w:p w14:paraId="7B50238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按学校总体要求制定并实施学校德育工作规划、计划，制定班主任队伍、学生队伍管理规章，指导各年级组按计划开展德育工作。负责班主任和班级的管理及量化考评工作，负责学生常规管理，检查校规校纪的落实情况，做好组织对学生的操行评定工作；负责组织开展学校德育研究工作，定期召开德育研讨会；负责组织军训、社会实践等活动，指导团委组织学生会工作及学生文体、社团活动；负责建立“社区德育教育”立体网络，搞好家长学校工作等。</w:t>
      </w:r>
    </w:p>
    <w:p w14:paraId="13872701">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（三）教务处</w:t>
      </w:r>
    </w:p>
    <w:p w14:paraId="60E2B21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按学校总体要求制订学校教学工作计划和有关教学管理规章制度，并组织实施；负责组织制订和修订各学科教学计划，检查教学计划、教学大纲的执行和完成情况，并适时作出调控；负责组织全校教学过程的实施，进行全面的教学质量管理，和教学质量评估、教学检查和教学评优工作；负责下达教学任务及教学时间的安排、教学进度的调控，课程表编排和组织全校的课程考试；负责负责师资队伍建设工作规划，组织各教研组开展教师年度考核工作，配合学校拟定教学人员的补充计划和教师职称评聘工作；负责组织各学科教材的预订、发放工作，审核和确定各学科基础教案和专用作业纸的编写与使用；负责全校在籍学生的学籍管理工作，制定和完善学籍管理办法，建立学生学籍档案，做好学生的学籍管理工作，负责审核学生学业完成情况，办理毕业证书，和学生档案的整理、装订及移交学校档案室等工作；负责组织和实施艺术特色色教育，抓好体育、艺术、卫生工作；负责参</w:t>
      </w:r>
    </w:p>
    <w:p w14:paraId="4FFF3654">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与并组织实施学校的招生工作及学生注册，成绩管理，学生入学、转学、毕业等工作；负责组织全校性教师、学生开展有关促进教学质量的竞赛，接受、管理师范毕业生在我校的实习工作。</w:t>
      </w:r>
    </w:p>
    <w:p w14:paraId="023E2804">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（四）团委</w:t>
      </w:r>
    </w:p>
    <w:p w14:paraId="4BEBA4C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团委是在学校党委和行政领导下负责学校共青团工作的部门，其职责是：</w:t>
      </w:r>
    </w:p>
    <w:p w14:paraId="4D9DAAAA">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1、根据校党委和上级团委的布置，搞好学校团的建设、团的活动工作，负责评选优秀团员、团支部，积极向党组织推荐优秀团员入党。</w:t>
      </w:r>
    </w:p>
    <w:p w14:paraId="37EC8DF7">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2、拟订班主任工作职责和学生工作计划，指导各系做好班主任管理工作，充分发挥班主任在学生管理中的作用，并负责对优秀班主任的考评工作。</w:t>
      </w:r>
    </w:p>
    <w:p w14:paraId="3467BEFB">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3、及时了解和掌握学生中带有倾向性的问题并提出处理意见，主动关心学生的学习、思想、生活和健康。负责校级三好学生、优秀学生干部的奖励及对违纪学生的处理。</w:t>
      </w:r>
    </w:p>
    <w:p w14:paraId="688DA7D0">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4、指导学生会在学生中开展自我教育、自我管理、自我服务等活动，帮助学生开展各项文体活动，活跃校园气氛。负责学生劳动周的安排和组织工作。</w:t>
      </w:r>
    </w:p>
    <w:p w14:paraId="09C18607">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5、负责制定学生管理有关制度，督促检查执行情况。参与制订宿舍管理制度，教育督促住宿生遵守学校有关条例，协助做好住宿生管理工作。</w:t>
      </w:r>
    </w:p>
    <w:p w14:paraId="405323D8">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（五）总务处</w:t>
      </w:r>
    </w:p>
    <w:p w14:paraId="75A07F3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学校房产基建、水电设备的建造、管理、维修工作；负责教学用房、办公用房及其它用房的调配使用；负责学校行政、教学所需的各项物资的准备、采购、供应、保管、使用监督工作；负责对全校财产进行登记、检查、督促各处室做好校产保管工作；负责校园卫生的督查工作、公共场所的卫生保洁工作和校园环境绿化养护工作；负责学校安全保卫工作；负责学校商店的经营管理工作。</w:t>
      </w:r>
    </w:p>
    <w:p w14:paraId="6DD39D36">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（六）财务室</w:t>
      </w:r>
    </w:p>
    <w:p w14:paraId="401F926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学校财务工作，负责预算内、外资金的核算、管理和调度，按计划提供各项工作的经费保证；负责制订财务管理办法，参与学校经济决策，进行物价管理、报表编制、财务核算等各项工作；负责教职工人事代理及学生平安保险、理赔等工作。</w:t>
      </w: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DBC0BFE">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金盆镇中学</w:t>
      </w:r>
      <w:r>
        <w:rPr>
          <w:rFonts w:hint="eastAsia" w:ascii="Times New Roman" w:hAnsi="Times New Roman" w:eastAsia="仿宋_GB2312" w:cs="仿宋_GB2312"/>
          <w:bCs/>
          <w:kern w:val="0"/>
          <w:sz w:val="32"/>
          <w:szCs w:val="32"/>
        </w:rPr>
        <w:t>单位内设机构包括：校长室、德育处、教导处、团委、总务处、财务室。</w:t>
      </w:r>
    </w:p>
    <w:p w14:paraId="63CB774E">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（二）决算单位构成。金盆镇中学202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年部门决算汇总公开单位构成包括：金盆镇中学本级。</w:t>
      </w: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1519809E">
      <w:pPr>
        <w:pStyle w:val="12"/>
        <w:jc w:val="both"/>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46B83AB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4"/>
        <w:gridCol w:w="742"/>
        <w:gridCol w:w="3390"/>
        <w:gridCol w:w="1476"/>
        <w:gridCol w:w="1476"/>
        <w:gridCol w:w="1476"/>
        <w:gridCol w:w="1476"/>
        <w:gridCol w:w="1476"/>
        <w:gridCol w:w="1476"/>
        <w:gridCol w:w="2386"/>
      </w:tblGrid>
      <w:tr w14:paraId="6EB60D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bookmarkStart w:id="3" w:name="_GoBack"/>
                  <w:bookmarkEnd w:id="3"/>
                </w:p>
              </w:tc>
              <w:tc>
                <w:tcPr>
                  <w:tcW w:w="594"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94"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700.14</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52.90</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2D0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678.87</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center"/>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七、其他支出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E5BC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74.17</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jc w:val="cente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jc w:val="center"/>
                    <w:rPr>
                      <w:rFonts w:hint="eastAsia" w:ascii="宋体" w:hAnsi="宋体" w:eastAsia="宋体" w:cs="宋体"/>
                      <w:i w:val="0"/>
                      <w:color w:val="000000"/>
                      <w:sz w:val="22"/>
                      <w:szCs w:val="22"/>
                      <w:u w:val="none"/>
                    </w:rPr>
                  </w:pP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jc w:val="cente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jc w:val="cente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525F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753.04</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jc w:val="cente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753.04</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4E869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04092A70">
                  <w:pPr>
                    <w:pStyle w:val="2"/>
                    <w:rPr>
                      <w:rFonts w:hint="eastAsia"/>
                      <w:lang w:val="en-US" w:eastAsia="zh-CN"/>
                    </w:rPr>
                  </w:pPr>
                </w:p>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742"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3390"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2386"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79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3390"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2386"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418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23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79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33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2386"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796"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3390"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2386"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418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4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4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4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4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4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4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23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418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center"/>
              <w:rPr>
                <w:rFonts w:hint="default" w:ascii="宋体" w:hAnsi="宋体" w:eastAsia="宋体" w:cs="宋体"/>
                <w:sz w:val="24"/>
                <w:szCs w:val="24"/>
                <w:lang w:val="en-US"/>
              </w:rPr>
            </w:pPr>
            <w:r>
              <w:rPr>
                <w:rFonts w:hint="eastAsia"/>
                <w:lang w:val="en-US" w:eastAsia="zh-CN"/>
              </w:rPr>
              <w:t>753.04</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center"/>
              <w:rPr>
                <w:rFonts w:hint="default" w:ascii="宋体" w:hAnsi="宋体" w:eastAsia="宋体" w:cs="宋体"/>
                <w:sz w:val="24"/>
                <w:szCs w:val="24"/>
                <w:lang w:val="en-US"/>
              </w:rPr>
            </w:pPr>
            <w:r>
              <w:rPr>
                <w:rFonts w:hint="eastAsia"/>
                <w:lang w:val="en-US" w:eastAsia="zh-CN"/>
              </w:rPr>
              <w:t>700.14</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center"/>
              <w:rPr>
                <w:rFonts w:hint="default" w:ascii="宋体" w:hAnsi="宋体" w:eastAsia="宋体" w:cs="宋体"/>
                <w:sz w:val="24"/>
                <w:szCs w:val="24"/>
                <w:lang w:val="en-US"/>
              </w:rPr>
            </w:pPr>
            <w:r>
              <w:rPr>
                <w:rFonts w:hint="eastAsia"/>
                <w:lang w:val="en-US" w:eastAsia="zh-CN"/>
              </w:rPr>
              <w:t>52.9</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center"/>
              <w:rPr>
                <w:rFonts w:ascii="宋体" w:hAnsi="宋体" w:eastAsia="宋体" w:cs="宋体"/>
                <w:sz w:val="24"/>
                <w:szCs w:val="24"/>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center"/>
              <w:rPr>
                <w:rFonts w:ascii="宋体" w:hAnsi="宋体" w:eastAsia="宋体" w:cs="宋体"/>
                <w:sz w:val="24"/>
                <w:szCs w:val="24"/>
              </w:rPr>
            </w:pPr>
            <w:r>
              <w:rPr>
                <w:rFonts w:hint="eastAsia"/>
                <w:lang w:val="en-US" w:eastAsia="zh-CN"/>
              </w:rPr>
              <w:t>0</w:t>
            </w:r>
          </w:p>
        </w:tc>
      </w:tr>
      <w:tr w14:paraId="76755B9D">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jc w:val="center"/>
              <w:rPr>
                <w:rFonts w:hint="default" w:ascii="宋体" w:hAnsi="宋体" w:cs="宋体" w:eastAsiaTheme="minorEastAsia"/>
                <w:kern w:val="2"/>
                <w:sz w:val="24"/>
                <w:szCs w:val="24"/>
                <w:lang w:val="en-US" w:eastAsia="zh-CN" w:bidi="ar-SA"/>
              </w:rPr>
            </w:pPr>
            <w:r>
              <w:rPr>
                <w:rFonts w:hint="eastAsia"/>
                <w:lang w:val="en-US" w:eastAsia="zh-CN"/>
              </w:rPr>
              <w:t>205</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jc w:val="left"/>
              <w:rPr>
                <w:rFonts w:hint="eastAsia" w:ascii="宋体" w:hAnsi="宋体" w:cs="宋体" w:eastAsiaTheme="minorEastAsia"/>
                <w:kern w:val="2"/>
                <w:sz w:val="24"/>
                <w:szCs w:val="24"/>
                <w:lang w:val="en-US" w:eastAsia="zh-CN" w:bidi="ar-SA"/>
              </w:rPr>
            </w:pPr>
            <w:r>
              <w:rPr>
                <w:rFonts w:hint="eastAsia"/>
                <w:lang w:eastAsia="zh-CN"/>
              </w:rPr>
              <w:t>教育支出</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center"/>
              <w:rPr>
                <w:rFonts w:hint="default" w:ascii="宋体" w:hAnsi="宋体" w:eastAsia="宋体" w:cs="宋体"/>
                <w:kern w:val="2"/>
                <w:sz w:val="24"/>
                <w:szCs w:val="24"/>
                <w:lang w:val="en-US" w:eastAsia="zh-CN" w:bidi="ar-SA"/>
              </w:rPr>
            </w:pPr>
            <w:r>
              <w:rPr>
                <w:rFonts w:hint="eastAsia"/>
                <w:lang w:val="en-US" w:eastAsia="zh-CN"/>
              </w:rPr>
              <w:t>678.87</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center"/>
              <w:rPr>
                <w:rFonts w:hint="default" w:ascii="宋体" w:hAnsi="宋体" w:eastAsia="宋体" w:cs="宋体"/>
                <w:sz w:val="24"/>
                <w:szCs w:val="24"/>
                <w:lang w:val="en-US"/>
              </w:rPr>
            </w:pPr>
            <w:r>
              <w:rPr>
                <w:rFonts w:hint="eastAsia"/>
                <w:lang w:val="en-US" w:eastAsia="zh-CN"/>
              </w:rPr>
              <w:t>669.59</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center"/>
              <w:rPr>
                <w:rFonts w:hint="default" w:ascii="宋体" w:hAnsi="宋体" w:eastAsia="宋体" w:cs="宋体"/>
                <w:sz w:val="24"/>
                <w:szCs w:val="24"/>
                <w:lang w:val="en-US"/>
              </w:rPr>
            </w:pPr>
            <w:r>
              <w:rPr>
                <w:rFonts w:hint="eastAsia"/>
                <w:lang w:val="en-US" w:eastAsia="zh-CN"/>
              </w:rPr>
              <w:t>9.28</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center"/>
              <w:rPr>
                <w:rFonts w:ascii="宋体" w:hAnsi="宋体" w:eastAsia="宋体" w:cs="宋体"/>
                <w:sz w:val="24"/>
                <w:szCs w:val="24"/>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center"/>
              <w:rPr>
                <w:rFonts w:ascii="宋体" w:hAnsi="宋体" w:eastAsia="宋体" w:cs="宋体"/>
                <w:sz w:val="24"/>
                <w:szCs w:val="24"/>
              </w:rPr>
            </w:pPr>
            <w:r>
              <w:rPr>
                <w:rFonts w:hint="eastAsia"/>
                <w:lang w:val="en-US" w:eastAsia="zh-CN"/>
              </w:rPr>
              <w:t>0</w:t>
            </w:r>
          </w:p>
        </w:tc>
      </w:tr>
      <w:tr w14:paraId="79032134">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jc w:val="center"/>
              <w:rPr>
                <w:rFonts w:hint="default" w:ascii="宋体" w:hAnsi="宋体" w:cs="宋体" w:eastAsiaTheme="minorEastAsia"/>
                <w:kern w:val="2"/>
                <w:sz w:val="24"/>
                <w:szCs w:val="24"/>
                <w:lang w:val="en-US" w:eastAsia="zh-CN" w:bidi="ar-SA"/>
              </w:rPr>
            </w:pPr>
            <w:r>
              <w:rPr>
                <w:rFonts w:hint="eastAsia"/>
                <w:lang w:val="en-US" w:eastAsia="zh-CN"/>
              </w:rPr>
              <w:t>20502</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普通教育</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center"/>
              <w:rPr>
                <w:rFonts w:hint="default" w:ascii="宋体" w:hAnsi="宋体" w:eastAsia="宋体" w:cs="宋体"/>
                <w:kern w:val="2"/>
                <w:sz w:val="24"/>
                <w:szCs w:val="24"/>
                <w:lang w:val="en-US" w:eastAsia="zh-CN" w:bidi="ar-SA"/>
              </w:rPr>
            </w:pPr>
            <w:r>
              <w:rPr>
                <w:rFonts w:hint="eastAsia"/>
                <w:lang w:val="en-US" w:eastAsia="zh-CN"/>
              </w:rPr>
              <w:t>671.28</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center"/>
              <w:rPr>
                <w:rFonts w:hint="default" w:ascii="宋体" w:hAnsi="宋体" w:eastAsia="宋体" w:cs="宋体"/>
                <w:sz w:val="24"/>
                <w:szCs w:val="24"/>
                <w:lang w:val="en-US"/>
              </w:rPr>
            </w:pPr>
            <w:r>
              <w:rPr>
                <w:rFonts w:hint="eastAsia"/>
                <w:lang w:val="en-US" w:eastAsia="zh-CN"/>
              </w:rPr>
              <w:t>662.01</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center"/>
              <w:rPr>
                <w:rFonts w:hint="default" w:ascii="宋体" w:hAnsi="宋体" w:eastAsia="宋体" w:cs="宋体"/>
                <w:sz w:val="24"/>
                <w:szCs w:val="24"/>
                <w:lang w:val="en-US"/>
              </w:rPr>
            </w:pPr>
            <w:r>
              <w:rPr>
                <w:rFonts w:hint="eastAsia"/>
                <w:lang w:val="en-US" w:eastAsia="zh-CN"/>
              </w:rPr>
              <w:t>9.28</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center"/>
              <w:rPr>
                <w:rFonts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center"/>
              <w:rPr>
                <w:rFonts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center"/>
              <w:rPr>
                <w:rFonts w:ascii="宋体" w:hAnsi="宋体" w:eastAsia="宋体" w:cs="宋体"/>
                <w:kern w:val="2"/>
                <w:sz w:val="24"/>
                <w:szCs w:val="24"/>
                <w:lang w:val="en-US" w:eastAsia="zh-CN" w:bidi="ar-SA"/>
              </w:rPr>
            </w:pPr>
            <w:r>
              <w:rPr>
                <w:rFonts w:hint="eastAsia"/>
                <w:lang w:val="en-US" w:eastAsia="zh-CN"/>
              </w:rPr>
              <w:t>0</w:t>
            </w:r>
          </w:p>
        </w:tc>
      </w:tr>
      <w:tr w14:paraId="23410DAA">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jc w:val="center"/>
              <w:rPr>
                <w:rFonts w:hint="default" w:ascii="宋体" w:hAnsi="宋体" w:cs="宋体" w:eastAsiaTheme="minorEastAsia"/>
                <w:kern w:val="2"/>
                <w:sz w:val="24"/>
                <w:szCs w:val="24"/>
                <w:lang w:val="en-US" w:eastAsia="zh-CN" w:bidi="ar-SA"/>
              </w:rPr>
            </w:pPr>
            <w:r>
              <w:rPr>
                <w:rFonts w:hint="eastAsia"/>
                <w:lang w:val="en-US" w:eastAsia="zh-CN"/>
              </w:rPr>
              <w:t>2050201</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ind w:firstLine="210" w:firstLineChars="100"/>
              <w:jc w:val="left"/>
              <w:rPr>
                <w:rFonts w:hint="eastAsia" w:ascii="宋体" w:hAnsi="宋体" w:cs="宋体" w:eastAsiaTheme="minorEastAsia"/>
                <w:kern w:val="2"/>
                <w:sz w:val="24"/>
                <w:szCs w:val="24"/>
                <w:lang w:val="en-US" w:eastAsia="zh-CN" w:bidi="ar-SA"/>
              </w:rPr>
            </w:pPr>
            <w:r>
              <w:rPr>
                <w:rFonts w:hint="eastAsia"/>
                <w:lang w:val="en-US" w:eastAsia="zh-CN"/>
              </w:rPr>
              <w:t>学前</w:t>
            </w:r>
            <w:r>
              <w:rPr>
                <w:rFonts w:hint="eastAsia"/>
                <w:lang w:eastAsia="zh-CN"/>
              </w:rPr>
              <w:t>教育</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center"/>
              <w:rPr>
                <w:rFonts w:hint="eastAsia"/>
                <w:lang w:val="en-US" w:eastAsia="zh-CN"/>
              </w:rPr>
            </w:pPr>
            <w:r>
              <w:rPr>
                <w:rFonts w:hint="eastAsia"/>
                <w:lang w:val="en-US" w:eastAsia="zh-CN"/>
              </w:rPr>
              <w:t>32.00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center"/>
              <w:rPr>
                <w:rFonts w:hint="eastAsia"/>
                <w:lang w:val="en-US" w:eastAsia="zh-CN"/>
              </w:rPr>
            </w:pPr>
            <w:r>
              <w:rPr>
                <w:rFonts w:hint="eastAsia"/>
                <w:lang w:val="en-US" w:eastAsia="zh-CN"/>
              </w:rPr>
              <w:t>32.00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center"/>
              <w:rPr>
                <w:rFonts w:hint="eastAsia"/>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center"/>
              <w:rPr>
                <w:rFonts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center"/>
              <w:rPr>
                <w:rFonts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center"/>
              <w:rPr>
                <w:rFonts w:ascii="宋体" w:hAnsi="宋体" w:eastAsia="宋体" w:cs="宋体"/>
                <w:kern w:val="2"/>
                <w:sz w:val="24"/>
                <w:szCs w:val="24"/>
                <w:lang w:val="en-US" w:eastAsia="zh-CN" w:bidi="ar-SA"/>
              </w:rPr>
            </w:pPr>
            <w:r>
              <w:rPr>
                <w:rFonts w:hint="eastAsia"/>
                <w:lang w:val="en-US" w:eastAsia="zh-CN"/>
              </w:rPr>
              <w:t>0</w:t>
            </w:r>
          </w:p>
        </w:tc>
      </w:tr>
      <w:tr w14:paraId="77DE44D8">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jc w:val="center"/>
              <w:rPr>
                <w:rFonts w:hint="default" w:ascii="宋体" w:hAnsi="宋体" w:cs="宋体" w:eastAsiaTheme="minorEastAsia"/>
                <w:kern w:val="2"/>
                <w:sz w:val="24"/>
                <w:szCs w:val="24"/>
                <w:lang w:val="en-US" w:eastAsia="zh-CN" w:bidi="ar-SA"/>
              </w:rPr>
            </w:pPr>
            <w:r>
              <w:rPr>
                <w:rFonts w:hint="eastAsia"/>
                <w:lang w:val="en-US" w:eastAsia="zh-CN"/>
              </w:rPr>
              <w:t>2050202</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ind w:firstLine="210" w:firstLineChars="100"/>
              <w:jc w:val="left"/>
              <w:rPr>
                <w:rFonts w:hint="eastAsia" w:ascii="宋体" w:hAnsi="宋体" w:cs="宋体" w:eastAsiaTheme="minorEastAsia"/>
                <w:kern w:val="2"/>
                <w:sz w:val="24"/>
                <w:szCs w:val="24"/>
                <w:lang w:val="en-US" w:eastAsia="zh-CN" w:bidi="ar-SA"/>
              </w:rPr>
            </w:pPr>
            <w:r>
              <w:rPr>
                <w:rFonts w:hint="eastAsia"/>
                <w:lang w:val="en-US" w:eastAsia="zh-CN"/>
              </w:rPr>
              <w:t>小学</w:t>
            </w:r>
            <w:r>
              <w:rPr>
                <w:rFonts w:hint="eastAsia"/>
                <w:lang w:eastAsia="zh-CN"/>
              </w:rPr>
              <w:t>教育</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center"/>
              <w:rPr>
                <w:rFonts w:hint="eastAsia"/>
                <w:lang w:val="en-US" w:eastAsia="zh-CN"/>
              </w:rPr>
            </w:pPr>
            <w:r>
              <w:rPr>
                <w:rFonts w:hint="eastAsia"/>
                <w:lang w:val="en-US" w:eastAsia="zh-CN"/>
              </w:rPr>
              <w:t>48.90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center"/>
              <w:rPr>
                <w:rFonts w:hint="eastAsia"/>
                <w:lang w:val="en-US" w:eastAsia="zh-CN"/>
              </w:rPr>
            </w:pPr>
            <w:r>
              <w:rPr>
                <w:rFonts w:hint="eastAsia"/>
                <w:lang w:val="en-US" w:eastAsia="zh-CN"/>
              </w:rPr>
              <w:t>44.27</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center"/>
              <w:rPr>
                <w:rFonts w:hint="eastAsia"/>
                <w:lang w:val="en-US" w:eastAsia="zh-CN"/>
              </w:rPr>
            </w:pPr>
            <w:r>
              <w:rPr>
                <w:rFonts w:hint="eastAsia"/>
                <w:lang w:val="en-US" w:eastAsia="zh-CN"/>
              </w:rPr>
              <w:t>4.64</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center"/>
              <w:rPr>
                <w:rFonts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center"/>
              <w:rPr>
                <w:rFonts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center"/>
              <w:rPr>
                <w:rFonts w:ascii="宋体" w:hAnsi="宋体" w:eastAsia="宋体" w:cs="宋体"/>
                <w:kern w:val="2"/>
                <w:sz w:val="24"/>
                <w:szCs w:val="24"/>
                <w:lang w:val="en-US" w:eastAsia="zh-CN" w:bidi="ar-SA"/>
              </w:rPr>
            </w:pPr>
            <w:r>
              <w:rPr>
                <w:rFonts w:hint="eastAsia"/>
                <w:lang w:val="en-US" w:eastAsia="zh-CN"/>
              </w:rPr>
              <w:t>0</w:t>
            </w:r>
          </w:p>
        </w:tc>
      </w:tr>
      <w:tr w14:paraId="29B3FDE9">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37A457">
            <w:pPr>
              <w:jc w:val="center"/>
              <w:rPr>
                <w:rFonts w:hint="eastAsia" w:ascii="宋体" w:hAnsi="宋体" w:cs="宋体" w:eastAsiaTheme="minorEastAsia"/>
                <w:kern w:val="2"/>
                <w:sz w:val="24"/>
                <w:szCs w:val="24"/>
                <w:lang w:val="en-US" w:eastAsia="zh-CN" w:bidi="ar-SA"/>
              </w:rPr>
            </w:pPr>
            <w:r>
              <w:rPr>
                <w:rFonts w:hint="eastAsia"/>
                <w:lang w:val="en-US" w:eastAsia="zh-CN"/>
              </w:rPr>
              <w:t>2050203</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BDA83">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初中教育</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E20A3">
            <w:pPr>
              <w:jc w:val="center"/>
              <w:rPr>
                <w:rFonts w:hint="default"/>
                <w:lang w:val="en-US" w:eastAsia="zh-CN"/>
              </w:rPr>
            </w:pPr>
            <w:r>
              <w:rPr>
                <w:rFonts w:hint="eastAsia"/>
                <w:lang w:val="en-US" w:eastAsia="zh-CN"/>
              </w:rPr>
              <w:t>510.16</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23D1E">
            <w:pPr>
              <w:jc w:val="center"/>
              <w:rPr>
                <w:rFonts w:hint="default"/>
                <w:lang w:val="en-US" w:eastAsia="zh-CN"/>
              </w:rPr>
            </w:pPr>
            <w:r>
              <w:rPr>
                <w:rFonts w:hint="eastAsia"/>
                <w:lang w:val="en-US" w:eastAsia="zh-CN"/>
              </w:rPr>
              <w:t>510.16</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E1594">
            <w:pPr>
              <w:jc w:val="center"/>
              <w:rPr>
                <w:rFonts w:hint="eastAsia" w:eastAsiaTheme="minorEastAsia"/>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987A0">
            <w:pPr>
              <w:jc w:val="center"/>
              <w:rPr>
                <w:rFonts w:hint="default"/>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40B5F">
            <w:pPr>
              <w:jc w:val="center"/>
              <w:rPr>
                <w:rFonts w:hint="eastAsia"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D353F">
            <w:pPr>
              <w:jc w:val="center"/>
              <w:rPr>
                <w:rFonts w:hint="eastAsia"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F1B3C">
            <w:pPr>
              <w:jc w:val="center"/>
              <w:rPr>
                <w:rFonts w:hint="eastAsia" w:ascii="宋体" w:hAnsi="宋体" w:eastAsia="宋体" w:cs="宋体"/>
                <w:kern w:val="2"/>
                <w:sz w:val="24"/>
                <w:szCs w:val="24"/>
                <w:lang w:val="en-US" w:eastAsia="zh-CN" w:bidi="ar-SA"/>
              </w:rPr>
            </w:pPr>
            <w:r>
              <w:rPr>
                <w:rFonts w:hint="eastAsia"/>
                <w:lang w:val="en-US" w:eastAsia="zh-CN"/>
              </w:rPr>
              <w:t>0</w:t>
            </w:r>
          </w:p>
        </w:tc>
      </w:tr>
      <w:tr w14:paraId="1531F21E">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A92EE5">
            <w:pPr>
              <w:jc w:val="center"/>
              <w:rPr>
                <w:rFonts w:hint="default"/>
                <w:lang w:val="en-US" w:eastAsia="zh-CN"/>
              </w:rPr>
            </w:pPr>
            <w:r>
              <w:rPr>
                <w:rFonts w:hint="eastAsia"/>
                <w:lang w:val="en-US" w:eastAsia="zh-CN"/>
              </w:rPr>
              <w:t>2050204</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DEE8B">
            <w:pPr>
              <w:ind w:firstLine="210" w:firstLineChars="100"/>
              <w:jc w:val="left"/>
              <w:rPr>
                <w:rFonts w:hint="eastAsia"/>
                <w:lang w:eastAsia="zh-CN"/>
              </w:rPr>
            </w:pPr>
            <w:r>
              <w:rPr>
                <w:rFonts w:hint="eastAsia"/>
                <w:lang w:eastAsia="zh-CN"/>
              </w:rPr>
              <w:t>高中教育</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46222">
            <w:pPr>
              <w:jc w:val="center"/>
              <w:rPr>
                <w:rFonts w:hint="eastAsia"/>
                <w:lang w:val="en-US" w:eastAsia="zh-CN"/>
              </w:rPr>
            </w:pPr>
            <w:r>
              <w:rPr>
                <w:rFonts w:hint="eastAsia"/>
                <w:lang w:val="en-US" w:eastAsia="zh-CN"/>
              </w:rPr>
              <w:t>32.75</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017E6">
            <w:pPr>
              <w:jc w:val="center"/>
              <w:rPr>
                <w:rFonts w:hint="eastAsia"/>
                <w:lang w:val="en-US" w:eastAsia="zh-CN"/>
              </w:rPr>
            </w:pPr>
            <w:r>
              <w:rPr>
                <w:rFonts w:hint="eastAsia"/>
                <w:lang w:val="en-US" w:eastAsia="zh-CN"/>
              </w:rPr>
              <w:t>32.75</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4CC02">
            <w:pPr>
              <w:jc w:val="center"/>
              <w:rPr>
                <w:rFonts w:hint="eastAsia"/>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AAC59">
            <w:pPr>
              <w:jc w:val="center"/>
              <w:rPr>
                <w:rFonts w:hint="default"/>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588AC">
            <w:pPr>
              <w:jc w:val="center"/>
              <w:rPr>
                <w:rFonts w:hint="eastAsia"/>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AF289">
            <w:pPr>
              <w:jc w:val="center"/>
              <w:rPr>
                <w:rFonts w:hint="eastAsia"/>
                <w:lang w:val="en-US" w:eastAsia="zh-CN"/>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3FE62">
            <w:pPr>
              <w:jc w:val="center"/>
              <w:rPr>
                <w:rFonts w:hint="eastAsia"/>
                <w:lang w:val="en-US" w:eastAsia="zh-CN"/>
              </w:rPr>
            </w:pPr>
            <w:r>
              <w:rPr>
                <w:rFonts w:hint="eastAsia"/>
                <w:lang w:val="en-US" w:eastAsia="zh-CN"/>
              </w:rPr>
              <w:t>0</w:t>
            </w:r>
          </w:p>
        </w:tc>
      </w:tr>
      <w:tr w14:paraId="6FCA93F2">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4B885">
            <w:pPr>
              <w:jc w:val="center"/>
              <w:rPr>
                <w:rFonts w:hint="eastAsia" w:ascii="宋体" w:hAnsi="宋体" w:cs="宋体" w:eastAsiaTheme="minorEastAsia"/>
                <w:kern w:val="2"/>
                <w:sz w:val="24"/>
                <w:szCs w:val="24"/>
                <w:lang w:val="en-US" w:eastAsia="zh-CN" w:bidi="ar-SA"/>
              </w:rPr>
            </w:pPr>
            <w:r>
              <w:rPr>
                <w:rFonts w:hint="eastAsia"/>
                <w:lang w:val="en-US" w:eastAsia="zh-CN"/>
              </w:rPr>
              <w:t>2050299</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61748C">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其他普通教育支出</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F391B">
            <w:pPr>
              <w:jc w:val="center"/>
              <w:rPr>
                <w:rFonts w:hint="default"/>
                <w:lang w:val="en-US" w:eastAsia="zh-CN"/>
              </w:rPr>
            </w:pPr>
            <w:r>
              <w:rPr>
                <w:rFonts w:hint="eastAsia"/>
                <w:lang w:val="en-US" w:eastAsia="zh-CN"/>
              </w:rPr>
              <w:t>47.47</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77FD3">
            <w:pPr>
              <w:jc w:val="center"/>
              <w:rPr>
                <w:rFonts w:hint="default"/>
                <w:lang w:val="en-US" w:eastAsia="zh-CN"/>
              </w:rPr>
            </w:pPr>
            <w:r>
              <w:rPr>
                <w:rFonts w:hint="eastAsia"/>
                <w:lang w:val="en-US" w:eastAsia="zh-CN"/>
              </w:rPr>
              <w:t>42.83</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BDC64">
            <w:pPr>
              <w:jc w:val="center"/>
              <w:rPr>
                <w:rFonts w:hint="eastAsia" w:eastAsiaTheme="minorEastAsia"/>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D2C80">
            <w:pPr>
              <w:jc w:val="center"/>
              <w:rPr>
                <w:rFonts w:hint="default"/>
                <w:lang w:val="en-US" w:eastAsia="zh-CN"/>
              </w:rPr>
            </w:pPr>
            <w:r>
              <w:rPr>
                <w:rFonts w:hint="eastAsia"/>
                <w:lang w:val="en-US" w:eastAsia="zh-CN"/>
              </w:rPr>
              <w:t>4.64</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10DB9">
            <w:pPr>
              <w:jc w:val="center"/>
              <w:rPr>
                <w:rFonts w:hint="eastAsia"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36A41">
            <w:pPr>
              <w:jc w:val="center"/>
              <w:rPr>
                <w:rFonts w:hint="eastAsia"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E31EC">
            <w:pPr>
              <w:jc w:val="center"/>
              <w:rPr>
                <w:rFonts w:hint="eastAsia" w:ascii="宋体" w:hAnsi="宋体" w:eastAsia="宋体" w:cs="宋体"/>
                <w:kern w:val="2"/>
                <w:sz w:val="24"/>
                <w:szCs w:val="24"/>
                <w:lang w:val="en-US" w:eastAsia="zh-CN" w:bidi="ar-SA"/>
              </w:rPr>
            </w:pPr>
            <w:r>
              <w:rPr>
                <w:rFonts w:hint="eastAsia"/>
                <w:lang w:val="en-US" w:eastAsia="zh-CN"/>
              </w:rPr>
              <w:t>0</w:t>
            </w:r>
          </w:p>
        </w:tc>
      </w:tr>
      <w:tr w14:paraId="4FD4CF1A">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483831">
            <w:pPr>
              <w:jc w:val="center"/>
              <w:rPr>
                <w:rFonts w:hint="eastAsia" w:ascii="宋体" w:hAnsi="宋体" w:cs="宋体" w:eastAsiaTheme="minorEastAsia"/>
                <w:kern w:val="2"/>
                <w:sz w:val="24"/>
                <w:szCs w:val="24"/>
                <w:lang w:val="en-US" w:eastAsia="zh-CN" w:bidi="ar-SA"/>
              </w:rPr>
            </w:pPr>
            <w:r>
              <w:rPr>
                <w:rFonts w:hint="eastAsia"/>
                <w:lang w:val="en-US" w:eastAsia="zh-CN"/>
              </w:rPr>
              <w:t>20509</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738C6D">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教育附加安排的支出</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CE189">
            <w:pPr>
              <w:jc w:val="center"/>
              <w:rPr>
                <w:rFonts w:hint="default"/>
                <w:lang w:val="en-US" w:eastAsia="zh-CN"/>
              </w:rPr>
            </w:pPr>
            <w:r>
              <w:rPr>
                <w:rFonts w:hint="eastAsia"/>
                <w:lang w:val="en-US" w:eastAsia="zh-CN"/>
              </w:rPr>
              <w:t>7.58</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16D3F">
            <w:pPr>
              <w:jc w:val="center"/>
              <w:rPr>
                <w:rFonts w:hint="default"/>
                <w:lang w:val="en-US" w:eastAsia="zh-CN"/>
              </w:rPr>
            </w:pPr>
            <w:r>
              <w:rPr>
                <w:rFonts w:hint="eastAsia"/>
                <w:lang w:val="en-US" w:eastAsia="zh-CN"/>
              </w:rPr>
              <w:t>7.58</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ACE6E">
            <w:pPr>
              <w:jc w:val="center"/>
              <w:rPr>
                <w:rFonts w:hint="eastAsia" w:eastAsiaTheme="minorEastAsia"/>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9144F">
            <w:pPr>
              <w:jc w:val="center"/>
              <w:rPr>
                <w:rFonts w:hint="default"/>
                <w:lang w:val="en-US" w:eastAsia="zh-CN"/>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D7691">
            <w:pPr>
              <w:jc w:val="center"/>
              <w:rPr>
                <w:rFonts w:hint="eastAsia"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D1A48">
            <w:pPr>
              <w:jc w:val="center"/>
              <w:rPr>
                <w:rFonts w:hint="eastAsia"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9BF76">
            <w:pPr>
              <w:jc w:val="center"/>
              <w:rPr>
                <w:rFonts w:hint="eastAsia" w:ascii="宋体" w:hAnsi="宋体" w:eastAsia="宋体" w:cs="宋体"/>
                <w:kern w:val="2"/>
                <w:sz w:val="24"/>
                <w:szCs w:val="24"/>
                <w:lang w:val="en-US" w:eastAsia="zh-CN" w:bidi="ar-SA"/>
              </w:rPr>
            </w:pPr>
            <w:r>
              <w:rPr>
                <w:rFonts w:hint="eastAsia"/>
                <w:lang w:val="en-US" w:eastAsia="zh-CN"/>
              </w:rPr>
              <w:t>0</w:t>
            </w:r>
          </w:p>
        </w:tc>
      </w:tr>
      <w:tr w14:paraId="2EECE484">
        <w:tblPrEx>
          <w:tblCellMar>
            <w:top w:w="0" w:type="dxa"/>
            <w:left w:w="0" w:type="dxa"/>
            <w:bottom w:w="0" w:type="dxa"/>
            <w:right w:w="0" w:type="dxa"/>
          </w:tblCellMar>
        </w:tblPrEx>
        <w:trPr>
          <w:trHeight w:val="450" w:hRule="atLeast"/>
        </w:trPr>
        <w:tc>
          <w:tcPr>
            <w:tcW w:w="7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jc w:val="center"/>
              <w:rPr>
                <w:rFonts w:hint="default" w:ascii="宋体" w:hAnsi="宋体" w:cs="宋体" w:eastAsiaTheme="minorEastAsia"/>
                <w:kern w:val="2"/>
                <w:sz w:val="24"/>
                <w:szCs w:val="24"/>
                <w:lang w:val="en-US" w:eastAsia="zh-CN" w:bidi="ar-SA"/>
              </w:rPr>
            </w:pPr>
            <w:r>
              <w:rPr>
                <w:rFonts w:hint="eastAsia"/>
                <w:lang w:val="en-US" w:eastAsia="zh-CN"/>
              </w:rPr>
              <w:t>229</w:t>
            </w:r>
          </w:p>
        </w:tc>
        <w:tc>
          <w:tcPr>
            <w:tcW w:w="3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其他支出</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center"/>
              <w:rPr>
                <w:rFonts w:hint="default"/>
                <w:lang w:val="en-US" w:eastAsia="zh-CN"/>
              </w:rPr>
            </w:pPr>
            <w:r>
              <w:rPr>
                <w:rFonts w:hint="eastAsia"/>
                <w:lang w:val="en-US" w:eastAsia="zh-CN"/>
              </w:rPr>
              <w:t>74.17</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center"/>
              <w:rPr>
                <w:rFonts w:hint="eastAsia"/>
                <w:lang w:val="en-US" w:eastAsia="zh-CN"/>
              </w:rPr>
            </w:pPr>
            <w:r>
              <w:rPr>
                <w:rFonts w:hint="eastAsia"/>
                <w:lang w:val="en-US" w:eastAsia="zh-CN"/>
              </w:rPr>
              <w:t>30.55</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center"/>
              <w:rPr>
                <w:rFonts w:ascii="宋体" w:hAnsi="宋体" w:eastAsia="宋体" w:cs="宋体"/>
                <w:sz w:val="24"/>
                <w:szCs w:val="24"/>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center"/>
              <w:rPr>
                <w:rFonts w:hint="eastAsia"/>
                <w:lang w:val="en-US" w:eastAsia="zh-CN"/>
              </w:rPr>
            </w:pPr>
            <w:r>
              <w:rPr>
                <w:rFonts w:hint="eastAsia"/>
                <w:lang w:val="en-US" w:eastAsia="zh-CN"/>
              </w:rPr>
              <w:t>43.62</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center"/>
              <w:rPr>
                <w:rFonts w:ascii="宋体" w:hAnsi="宋体" w:eastAsia="宋体" w:cs="宋体"/>
                <w:kern w:val="2"/>
                <w:sz w:val="24"/>
                <w:szCs w:val="24"/>
                <w:lang w:val="en-US" w:eastAsia="zh-CN" w:bidi="ar-SA"/>
              </w:rPr>
            </w:pPr>
            <w:r>
              <w:rPr>
                <w:rFonts w:hint="eastAsia"/>
                <w:lang w:val="en-US" w:eastAsia="zh-CN"/>
              </w:rPr>
              <w:t>0</w:t>
            </w:r>
          </w:p>
        </w:tc>
        <w:tc>
          <w:tcPr>
            <w:tcW w:w="14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center"/>
              <w:rPr>
                <w:rFonts w:ascii="宋体" w:hAnsi="宋体" w:eastAsia="宋体" w:cs="宋体"/>
                <w:kern w:val="2"/>
                <w:sz w:val="24"/>
                <w:szCs w:val="24"/>
                <w:lang w:val="en-US" w:eastAsia="zh-CN" w:bidi="ar-SA"/>
              </w:rPr>
            </w:pPr>
            <w:r>
              <w:rPr>
                <w:rFonts w:hint="eastAsia"/>
                <w:lang w:val="en-US" w:eastAsia="zh-CN"/>
              </w:rPr>
              <w:t>0</w:t>
            </w:r>
          </w:p>
        </w:tc>
        <w:tc>
          <w:tcPr>
            <w:tcW w:w="23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center"/>
              <w:rPr>
                <w:rFonts w:ascii="宋体" w:hAnsi="宋体" w:eastAsia="宋体" w:cs="宋体"/>
                <w:kern w:val="2"/>
                <w:sz w:val="24"/>
                <w:szCs w:val="24"/>
                <w:lang w:val="en-US" w:eastAsia="zh-CN" w:bidi="ar-SA"/>
              </w:rPr>
            </w:pPr>
            <w:r>
              <w:rPr>
                <w:rFonts w:hint="eastAsia"/>
                <w:lang w:val="en-US" w:eastAsia="zh-CN"/>
              </w:rPr>
              <w:t>0</w:t>
            </w: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pPr w:leftFromText="180" w:rightFromText="180" w:vertAnchor="text" w:horzAnchor="page" w:tblpX="691" w:tblpY="120"/>
        <w:tblOverlap w:val="never"/>
        <w:tblW w:w="15640" w:type="dxa"/>
        <w:tblInd w:w="0" w:type="dxa"/>
        <w:tblLayout w:type="fixed"/>
        <w:tblCellMar>
          <w:top w:w="0" w:type="dxa"/>
          <w:left w:w="108" w:type="dxa"/>
          <w:bottom w:w="0" w:type="dxa"/>
          <w:right w:w="108" w:type="dxa"/>
        </w:tblCellMar>
      </w:tblPr>
      <w:tblGrid>
        <w:gridCol w:w="822"/>
        <w:gridCol w:w="240"/>
        <w:gridCol w:w="2475"/>
        <w:gridCol w:w="1395"/>
        <w:gridCol w:w="1991"/>
        <w:gridCol w:w="1991"/>
        <w:gridCol w:w="1991"/>
        <w:gridCol w:w="1991"/>
        <w:gridCol w:w="2744"/>
      </w:tblGrid>
      <w:tr w14:paraId="728844C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A79E30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ACD74E3">
        <w:tblPrEx>
          <w:tblCellMar>
            <w:top w:w="0" w:type="dxa"/>
            <w:left w:w="108" w:type="dxa"/>
            <w:bottom w:w="0" w:type="dxa"/>
            <w:right w:w="108" w:type="dxa"/>
          </w:tblCellMar>
        </w:tblPrEx>
        <w:trPr>
          <w:trHeight w:val="403" w:hRule="atLeast"/>
        </w:trPr>
        <w:tc>
          <w:tcPr>
            <w:tcW w:w="822" w:type="dxa"/>
            <w:tcBorders>
              <w:top w:val="nil"/>
              <w:left w:val="nil"/>
              <w:bottom w:val="nil"/>
              <w:right w:val="nil"/>
            </w:tcBorders>
            <w:shd w:val="clear" w:color="000000" w:fill="FFFFFF"/>
            <w:noWrap/>
            <w:vAlign w:val="center"/>
          </w:tcPr>
          <w:p w14:paraId="49A67B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3FC8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04B957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5" w:type="dxa"/>
            <w:tcBorders>
              <w:top w:val="nil"/>
              <w:left w:val="nil"/>
              <w:bottom w:val="nil"/>
              <w:right w:val="nil"/>
            </w:tcBorders>
            <w:shd w:val="clear" w:color="000000" w:fill="FFFFFF"/>
            <w:noWrap/>
            <w:vAlign w:val="center"/>
          </w:tcPr>
          <w:p w14:paraId="4D29C4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CF50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1BE64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41EE1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B23C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9C87B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7629E25">
        <w:tblPrEx>
          <w:tblCellMar>
            <w:top w:w="0" w:type="dxa"/>
            <w:left w:w="108" w:type="dxa"/>
            <w:bottom w:w="0" w:type="dxa"/>
            <w:right w:w="108" w:type="dxa"/>
          </w:tblCellMar>
        </w:tblPrEx>
        <w:trPr>
          <w:trHeight w:val="403" w:hRule="atLeast"/>
        </w:trPr>
        <w:tc>
          <w:tcPr>
            <w:tcW w:w="822" w:type="dxa"/>
            <w:tcBorders>
              <w:top w:val="nil"/>
              <w:left w:val="nil"/>
              <w:bottom w:val="nil"/>
              <w:right w:val="nil"/>
            </w:tcBorders>
            <w:shd w:val="clear" w:color="000000" w:fill="FFFFFF"/>
            <w:noWrap/>
            <w:vAlign w:val="center"/>
          </w:tcPr>
          <w:p w14:paraId="0BE950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4473CF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5" w:type="dxa"/>
            <w:tcBorders>
              <w:top w:val="nil"/>
              <w:left w:val="nil"/>
              <w:bottom w:val="nil"/>
              <w:right w:val="nil"/>
            </w:tcBorders>
            <w:shd w:val="clear" w:color="000000" w:fill="FFFFFF"/>
            <w:noWrap/>
            <w:vAlign w:val="center"/>
          </w:tcPr>
          <w:p w14:paraId="2749A3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5" w:type="dxa"/>
            <w:tcBorders>
              <w:top w:val="nil"/>
              <w:left w:val="nil"/>
              <w:bottom w:val="nil"/>
              <w:right w:val="nil"/>
            </w:tcBorders>
            <w:shd w:val="clear" w:color="000000" w:fill="FFFFFF"/>
            <w:noWrap/>
            <w:vAlign w:val="center"/>
          </w:tcPr>
          <w:p w14:paraId="75AE7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92E2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4A0B2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7C7C90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A0751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75B46D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07DE88D">
        <w:tblPrEx>
          <w:tblCellMar>
            <w:top w:w="0" w:type="dxa"/>
            <w:left w:w="108" w:type="dxa"/>
            <w:bottom w:w="0" w:type="dxa"/>
            <w:right w:w="108" w:type="dxa"/>
          </w:tblCellMar>
        </w:tblPrEx>
        <w:trPr>
          <w:trHeight w:val="595"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43539A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3E88F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1E991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DD448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DC855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520DC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89889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488A8E0">
        <w:tblPrEx>
          <w:tblCellMar>
            <w:top w:w="0" w:type="dxa"/>
            <w:left w:w="108" w:type="dxa"/>
            <w:bottom w:w="0" w:type="dxa"/>
            <w:right w:w="108" w:type="dxa"/>
          </w:tblCellMar>
        </w:tblPrEx>
        <w:trPr>
          <w:trHeight w:val="595" w:hRule="atLeast"/>
        </w:trPr>
        <w:tc>
          <w:tcPr>
            <w:tcW w:w="10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E1A1C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75" w:type="dxa"/>
            <w:vMerge w:val="restart"/>
            <w:tcBorders>
              <w:top w:val="nil"/>
              <w:left w:val="single" w:color="auto" w:sz="4" w:space="0"/>
              <w:bottom w:val="single" w:color="auto" w:sz="4" w:space="0"/>
              <w:right w:val="single" w:color="auto" w:sz="4" w:space="0"/>
            </w:tcBorders>
            <w:shd w:val="clear" w:color="000000" w:fill="FFFFFF"/>
            <w:vAlign w:val="center"/>
          </w:tcPr>
          <w:p w14:paraId="6A8D6FF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34B64A1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43067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652268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9D5C6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F289DA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7D7FBD2">
            <w:pPr>
              <w:widowControl/>
              <w:jc w:val="left"/>
              <w:rPr>
                <w:rFonts w:ascii="宋体" w:hAnsi="宋体" w:eastAsia="宋体" w:cs="宋体"/>
                <w:kern w:val="0"/>
                <w:sz w:val="24"/>
                <w:szCs w:val="24"/>
              </w:rPr>
            </w:pPr>
          </w:p>
        </w:tc>
      </w:tr>
      <w:tr w14:paraId="543EE486">
        <w:tblPrEx>
          <w:tblCellMar>
            <w:top w:w="0" w:type="dxa"/>
            <w:left w:w="108" w:type="dxa"/>
            <w:bottom w:w="0" w:type="dxa"/>
            <w:right w:w="108" w:type="dxa"/>
          </w:tblCellMar>
        </w:tblPrEx>
        <w:trPr>
          <w:trHeight w:val="595" w:hRule="atLeast"/>
        </w:trPr>
        <w:tc>
          <w:tcPr>
            <w:tcW w:w="1062" w:type="dxa"/>
            <w:gridSpan w:val="2"/>
            <w:vMerge w:val="continue"/>
            <w:tcBorders>
              <w:top w:val="single" w:color="auto" w:sz="4" w:space="0"/>
              <w:left w:val="single" w:color="auto" w:sz="4" w:space="0"/>
              <w:bottom w:val="single" w:color="auto" w:sz="4" w:space="0"/>
              <w:right w:val="single" w:color="auto" w:sz="4" w:space="0"/>
            </w:tcBorders>
            <w:vAlign w:val="center"/>
          </w:tcPr>
          <w:p w14:paraId="75034527">
            <w:pPr>
              <w:widowControl/>
              <w:jc w:val="left"/>
              <w:rPr>
                <w:rFonts w:ascii="宋体" w:hAnsi="宋体" w:eastAsia="宋体" w:cs="宋体"/>
                <w:kern w:val="0"/>
                <w:sz w:val="24"/>
                <w:szCs w:val="24"/>
              </w:rPr>
            </w:pPr>
          </w:p>
        </w:tc>
        <w:tc>
          <w:tcPr>
            <w:tcW w:w="2475" w:type="dxa"/>
            <w:vMerge w:val="continue"/>
            <w:tcBorders>
              <w:top w:val="nil"/>
              <w:left w:val="single" w:color="auto" w:sz="4" w:space="0"/>
              <w:bottom w:val="single" w:color="auto" w:sz="4" w:space="0"/>
              <w:right w:val="single" w:color="auto" w:sz="4" w:space="0"/>
            </w:tcBorders>
            <w:vAlign w:val="center"/>
          </w:tcPr>
          <w:p w14:paraId="1674301B">
            <w:pPr>
              <w:widowControl/>
              <w:jc w:val="left"/>
              <w:rPr>
                <w:rFonts w:ascii="宋体" w:hAnsi="宋体" w:eastAsia="宋体" w:cs="宋体"/>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639AC69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73E40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8707AD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F03C3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52ED7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D7892AD">
            <w:pPr>
              <w:widowControl/>
              <w:jc w:val="left"/>
              <w:rPr>
                <w:rFonts w:ascii="宋体" w:hAnsi="宋体" w:eastAsia="宋体" w:cs="宋体"/>
                <w:kern w:val="0"/>
                <w:sz w:val="24"/>
                <w:szCs w:val="24"/>
              </w:rPr>
            </w:pPr>
          </w:p>
        </w:tc>
      </w:tr>
      <w:tr w14:paraId="18844CDC">
        <w:tblPrEx>
          <w:tblCellMar>
            <w:top w:w="0" w:type="dxa"/>
            <w:left w:w="108" w:type="dxa"/>
            <w:bottom w:w="0" w:type="dxa"/>
            <w:right w:w="108" w:type="dxa"/>
          </w:tblCellMar>
        </w:tblPrEx>
        <w:trPr>
          <w:trHeight w:val="475"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D8BAE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95" w:type="dxa"/>
            <w:tcBorders>
              <w:top w:val="nil"/>
              <w:left w:val="nil"/>
              <w:bottom w:val="single" w:color="auto" w:sz="4" w:space="0"/>
              <w:right w:val="single" w:color="auto" w:sz="4" w:space="0"/>
            </w:tcBorders>
            <w:shd w:val="clear" w:color="000000" w:fill="FFFFFF"/>
            <w:noWrap/>
            <w:vAlign w:val="center"/>
          </w:tcPr>
          <w:p w14:paraId="7509A22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E5349E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38DD53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247AFD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E92774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EE2990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794A03E">
        <w:tblPrEx>
          <w:tblCellMar>
            <w:top w:w="0" w:type="dxa"/>
            <w:left w:w="108" w:type="dxa"/>
            <w:bottom w:w="0" w:type="dxa"/>
            <w:right w:w="108" w:type="dxa"/>
          </w:tblCellMar>
        </w:tblPrEx>
        <w:trPr>
          <w:trHeight w:val="445"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7F90D4A">
            <w:pPr>
              <w:jc w:val="center"/>
              <w:rPr>
                <w:rFonts w:ascii="宋体" w:hAnsi="宋体" w:eastAsia="宋体" w:cs="宋体"/>
                <w:kern w:val="2"/>
                <w:sz w:val="24"/>
                <w:szCs w:val="24"/>
                <w:lang w:val="en-US" w:eastAsia="zh-CN" w:bidi="ar-SA"/>
              </w:rPr>
            </w:pPr>
            <w:r>
              <w:rPr>
                <w:rFonts w:hint="eastAsia"/>
              </w:rPr>
              <w:t>合计</w:t>
            </w:r>
          </w:p>
        </w:tc>
        <w:tc>
          <w:tcPr>
            <w:tcW w:w="1395" w:type="dxa"/>
            <w:tcBorders>
              <w:top w:val="nil"/>
              <w:left w:val="nil"/>
              <w:bottom w:val="single" w:color="auto" w:sz="4" w:space="0"/>
              <w:right w:val="single" w:color="auto" w:sz="4" w:space="0"/>
            </w:tcBorders>
            <w:shd w:val="clear" w:color="auto" w:fill="auto"/>
            <w:noWrap/>
            <w:vAlign w:val="center"/>
          </w:tcPr>
          <w:p w14:paraId="1435AE36">
            <w:pPr>
              <w:jc w:val="center"/>
              <w:rPr>
                <w:rFonts w:ascii="宋体" w:hAnsi="宋体" w:eastAsia="宋体" w:cs="宋体"/>
                <w:kern w:val="2"/>
                <w:sz w:val="24"/>
                <w:szCs w:val="24"/>
                <w:lang w:val="en-US" w:eastAsia="zh-CN" w:bidi="ar-SA"/>
              </w:rPr>
            </w:pPr>
            <w:r>
              <w:rPr>
                <w:rFonts w:hint="eastAsia"/>
                <w:lang w:val="en-US" w:eastAsia="zh-CN"/>
              </w:rPr>
              <w:t>753.04</w:t>
            </w:r>
          </w:p>
        </w:tc>
        <w:tc>
          <w:tcPr>
            <w:tcW w:w="1991" w:type="dxa"/>
            <w:tcBorders>
              <w:top w:val="nil"/>
              <w:left w:val="nil"/>
              <w:bottom w:val="single" w:color="auto" w:sz="4" w:space="0"/>
              <w:right w:val="single" w:color="auto" w:sz="4" w:space="0"/>
            </w:tcBorders>
            <w:shd w:val="clear" w:color="auto" w:fill="auto"/>
            <w:noWrap/>
            <w:vAlign w:val="center"/>
          </w:tcPr>
          <w:p w14:paraId="207CEC52">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721.04</w:t>
            </w:r>
          </w:p>
        </w:tc>
        <w:tc>
          <w:tcPr>
            <w:tcW w:w="1991" w:type="dxa"/>
            <w:tcBorders>
              <w:top w:val="nil"/>
              <w:left w:val="nil"/>
              <w:bottom w:val="single" w:color="auto" w:sz="4" w:space="0"/>
              <w:right w:val="single" w:color="auto" w:sz="4" w:space="0"/>
            </w:tcBorders>
            <w:shd w:val="clear" w:color="auto" w:fill="auto"/>
            <w:noWrap/>
            <w:vAlign w:val="center"/>
          </w:tcPr>
          <w:p w14:paraId="6B61FBB7">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32.00</w:t>
            </w:r>
          </w:p>
        </w:tc>
        <w:tc>
          <w:tcPr>
            <w:tcW w:w="1991" w:type="dxa"/>
            <w:tcBorders>
              <w:top w:val="nil"/>
              <w:left w:val="nil"/>
              <w:bottom w:val="single" w:color="auto" w:sz="4" w:space="0"/>
              <w:right w:val="single" w:color="auto" w:sz="4" w:space="0"/>
            </w:tcBorders>
            <w:shd w:val="clear" w:color="auto" w:fill="auto"/>
            <w:noWrap/>
            <w:vAlign w:val="center"/>
          </w:tcPr>
          <w:p w14:paraId="34DE50E4">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565C844A">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48BFC595">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r>
      <w:tr w14:paraId="5F3FD458">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F98A4F">
            <w:pPr>
              <w:jc w:val="center"/>
              <w:rPr>
                <w:rFonts w:hint="default" w:ascii="宋体" w:hAnsi="宋体" w:cs="宋体" w:eastAsiaTheme="minorEastAsia"/>
                <w:kern w:val="2"/>
                <w:sz w:val="24"/>
                <w:szCs w:val="24"/>
                <w:lang w:val="en-US" w:eastAsia="zh-CN" w:bidi="ar-SA"/>
              </w:rPr>
            </w:pPr>
            <w:r>
              <w:rPr>
                <w:rFonts w:hint="eastAsia"/>
                <w:lang w:val="en-US" w:eastAsia="zh-CN"/>
              </w:rPr>
              <w:t>205</w:t>
            </w:r>
          </w:p>
        </w:tc>
        <w:tc>
          <w:tcPr>
            <w:tcW w:w="2475" w:type="dxa"/>
            <w:tcBorders>
              <w:top w:val="nil"/>
              <w:left w:val="nil"/>
              <w:bottom w:val="single" w:color="auto" w:sz="4" w:space="0"/>
              <w:right w:val="single" w:color="auto" w:sz="4" w:space="0"/>
            </w:tcBorders>
            <w:shd w:val="clear" w:color="000000" w:fill="FFFFFF"/>
            <w:noWrap/>
            <w:vAlign w:val="center"/>
          </w:tcPr>
          <w:p w14:paraId="32AE6515">
            <w:pPr>
              <w:jc w:val="left"/>
              <w:rPr>
                <w:rFonts w:hint="eastAsia" w:ascii="宋体" w:hAnsi="宋体" w:cs="宋体" w:eastAsiaTheme="minorEastAsia"/>
                <w:kern w:val="2"/>
                <w:sz w:val="24"/>
                <w:szCs w:val="24"/>
                <w:lang w:val="en-US" w:eastAsia="zh-CN" w:bidi="ar-SA"/>
              </w:rPr>
            </w:pPr>
            <w:r>
              <w:rPr>
                <w:rFonts w:hint="eastAsia"/>
                <w:lang w:eastAsia="zh-CN"/>
              </w:rPr>
              <w:t>教育支出</w:t>
            </w:r>
          </w:p>
        </w:tc>
        <w:tc>
          <w:tcPr>
            <w:tcW w:w="1395" w:type="dxa"/>
            <w:tcBorders>
              <w:top w:val="nil"/>
              <w:left w:val="nil"/>
              <w:bottom w:val="single" w:color="auto" w:sz="4" w:space="0"/>
              <w:right w:val="single" w:color="auto" w:sz="4" w:space="0"/>
            </w:tcBorders>
            <w:shd w:val="clear" w:color="auto" w:fill="auto"/>
            <w:noWrap/>
            <w:vAlign w:val="center"/>
          </w:tcPr>
          <w:p w14:paraId="16EFA6D9">
            <w:pPr>
              <w:jc w:val="center"/>
              <w:rPr>
                <w:rFonts w:ascii="宋体" w:hAnsi="宋体" w:eastAsia="宋体" w:cs="宋体"/>
                <w:kern w:val="2"/>
                <w:sz w:val="24"/>
                <w:szCs w:val="24"/>
                <w:lang w:val="en-US" w:eastAsia="zh-CN" w:bidi="ar-SA"/>
              </w:rPr>
            </w:pPr>
            <w:r>
              <w:rPr>
                <w:rFonts w:hint="eastAsia"/>
                <w:lang w:val="en-US" w:eastAsia="zh-CN"/>
              </w:rPr>
              <w:t>678.87</w:t>
            </w:r>
          </w:p>
        </w:tc>
        <w:tc>
          <w:tcPr>
            <w:tcW w:w="1991" w:type="dxa"/>
            <w:tcBorders>
              <w:top w:val="nil"/>
              <w:left w:val="nil"/>
              <w:bottom w:val="single" w:color="auto" w:sz="4" w:space="0"/>
              <w:right w:val="single" w:color="auto" w:sz="4" w:space="0"/>
            </w:tcBorders>
            <w:shd w:val="clear" w:color="auto" w:fill="auto"/>
            <w:noWrap/>
            <w:vAlign w:val="center"/>
          </w:tcPr>
          <w:p w14:paraId="232668E8">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646.86</w:t>
            </w:r>
          </w:p>
        </w:tc>
        <w:tc>
          <w:tcPr>
            <w:tcW w:w="1991" w:type="dxa"/>
            <w:tcBorders>
              <w:top w:val="nil"/>
              <w:left w:val="nil"/>
              <w:bottom w:val="single" w:color="auto" w:sz="4" w:space="0"/>
              <w:right w:val="single" w:color="auto" w:sz="4" w:space="0"/>
            </w:tcBorders>
            <w:shd w:val="clear" w:color="auto" w:fill="auto"/>
            <w:noWrap/>
            <w:vAlign w:val="center"/>
          </w:tcPr>
          <w:p w14:paraId="6827799B">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32.00</w:t>
            </w:r>
          </w:p>
        </w:tc>
        <w:tc>
          <w:tcPr>
            <w:tcW w:w="1991" w:type="dxa"/>
            <w:tcBorders>
              <w:top w:val="nil"/>
              <w:left w:val="nil"/>
              <w:bottom w:val="single" w:color="auto" w:sz="4" w:space="0"/>
              <w:right w:val="single" w:color="auto" w:sz="4" w:space="0"/>
            </w:tcBorders>
            <w:shd w:val="clear" w:color="auto" w:fill="auto"/>
            <w:noWrap/>
            <w:vAlign w:val="center"/>
          </w:tcPr>
          <w:p w14:paraId="1703C03B">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7EA2CCA5">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2DC4E116">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3B4F82B6">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25DC67">
            <w:pPr>
              <w:jc w:val="center"/>
              <w:rPr>
                <w:rFonts w:hint="default" w:ascii="宋体" w:hAnsi="宋体" w:cs="宋体" w:eastAsiaTheme="minorEastAsia"/>
                <w:kern w:val="2"/>
                <w:sz w:val="24"/>
                <w:szCs w:val="24"/>
                <w:lang w:val="en-US" w:eastAsia="zh-CN" w:bidi="ar-SA"/>
              </w:rPr>
            </w:pPr>
            <w:r>
              <w:rPr>
                <w:rFonts w:hint="eastAsia"/>
                <w:lang w:val="en-US" w:eastAsia="zh-CN"/>
              </w:rPr>
              <w:t>20502</w:t>
            </w:r>
          </w:p>
        </w:tc>
        <w:tc>
          <w:tcPr>
            <w:tcW w:w="2475" w:type="dxa"/>
            <w:tcBorders>
              <w:top w:val="nil"/>
              <w:left w:val="nil"/>
              <w:bottom w:val="single" w:color="auto" w:sz="4" w:space="0"/>
              <w:right w:val="single" w:color="auto" w:sz="4" w:space="0"/>
            </w:tcBorders>
            <w:shd w:val="clear" w:color="000000" w:fill="FFFFFF"/>
            <w:noWrap/>
            <w:vAlign w:val="center"/>
          </w:tcPr>
          <w:p w14:paraId="3149CAE6">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普通教育</w:t>
            </w:r>
          </w:p>
        </w:tc>
        <w:tc>
          <w:tcPr>
            <w:tcW w:w="1395" w:type="dxa"/>
            <w:tcBorders>
              <w:top w:val="nil"/>
              <w:left w:val="nil"/>
              <w:bottom w:val="single" w:color="auto" w:sz="4" w:space="0"/>
              <w:right w:val="single" w:color="auto" w:sz="4" w:space="0"/>
            </w:tcBorders>
            <w:shd w:val="clear" w:color="auto" w:fill="auto"/>
            <w:noWrap/>
            <w:vAlign w:val="center"/>
          </w:tcPr>
          <w:p w14:paraId="547A4961">
            <w:pPr>
              <w:jc w:val="center"/>
              <w:rPr>
                <w:rFonts w:ascii="宋体" w:hAnsi="宋体" w:eastAsia="宋体" w:cs="宋体"/>
                <w:kern w:val="2"/>
                <w:sz w:val="24"/>
                <w:szCs w:val="24"/>
                <w:lang w:val="en-US" w:eastAsia="zh-CN" w:bidi="ar-SA"/>
              </w:rPr>
            </w:pPr>
            <w:r>
              <w:rPr>
                <w:rFonts w:hint="eastAsia"/>
                <w:lang w:val="en-US" w:eastAsia="zh-CN"/>
              </w:rPr>
              <w:t>671.28</w:t>
            </w:r>
          </w:p>
        </w:tc>
        <w:tc>
          <w:tcPr>
            <w:tcW w:w="1991" w:type="dxa"/>
            <w:tcBorders>
              <w:top w:val="nil"/>
              <w:left w:val="nil"/>
              <w:bottom w:val="single" w:color="auto" w:sz="4" w:space="0"/>
              <w:right w:val="single" w:color="auto" w:sz="4" w:space="0"/>
            </w:tcBorders>
            <w:shd w:val="clear" w:color="auto" w:fill="auto"/>
            <w:noWrap/>
            <w:vAlign w:val="center"/>
          </w:tcPr>
          <w:p w14:paraId="14E6607D">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639.28</w:t>
            </w:r>
          </w:p>
        </w:tc>
        <w:tc>
          <w:tcPr>
            <w:tcW w:w="1991" w:type="dxa"/>
            <w:tcBorders>
              <w:top w:val="nil"/>
              <w:left w:val="nil"/>
              <w:bottom w:val="single" w:color="auto" w:sz="4" w:space="0"/>
              <w:right w:val="single" w:color="auto" w:sz="4" w:space="0"/>
            </w:tcBorders>
            <w:shd w:val="clear" w:color="auto" w:fill="auto"/>
            <w:noWrap/>
            <w:vAlign w:val="center"/>
          </w:tcPr>
          <w:p w14:paraId="4101E75B">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32.00</w:t>
            </w:r>
          </w:p>
        </w:tc>
        <w:tc>
          <w:tcPr>
            <w:tcW w:w="1991" w:type="dxa"/>
            <w:tcBorders>
              <w:top w:val="nil"/>
              <w:left w:val="nil"/>
              <w:bottom w:val="single" w:color="auto" w:sz="4" w:space="0"/>
              <w:right w:val="single" w:color="auto" w:sz="4" w:space="0"/>
            </w:tcBorders>
            <w:shd w:val="clear" w:color="auto" w:fill="auto"/>
            <w:noWrap/>
            <w:vAlign w:val="center"/>
          </w:tcPr>
          <w:p w14:paraId="7E638044">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548232BE">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59ABD773">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44BBBF19">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A1574E">
            <w:pPr>
              <w:jc w:val="center"/>
              <w:rPr>
                <w:rFonts w:hint="default" w:ascii="宋体" w:hAnsi="宋体" w:cs="宋体" w:eastAsiaTheme="minorEastAsia"/>
                <w:kern w:val="2"/>
                <w:sz w:val="24"/>
                <w:szCs w:val="24"/>
                <w:lang w:val="en-US" w:eastAsia="zh-CN" w:bidi="ar-SA"/>
              </w:rPr>
            </w:pPr>
            <w:r>
              <w:rPr>
                <w:rFonts w:hint="eastAsia"/>
                <w:lang w:val="en-US" w:eastAsia="zh-CN"/>
              </w:rPr>
              <w:t>2050201</w:t>
            </w:r>
          </w:p>
        </w:tc>
        <w:tc>
          <w:tcPr>
            <w:tcW w:w="2475" w:type="dxa"/>
            <w:tcBorders>
              <w:top w:val="nil"/>
              <w:left w:val="nil"/>
              <w:bottom w:val="single" w:color="auto" w:sz="4" w:space="0"/>
              <w:right w:val="single" w:color="auto" w:sz="4" w:space="0"/>
            </w:tcBorders>
            <w:shd w:val="clear" w:color="000000" w:fill="FFFFFF"/>
            <w:noWrap/>
            <w:vAlign w:val="center"/>
          </w:tcPr>
          <w:p w14:paraId="10EB45DF">
            <w:pPr>
              <w:ind w:firstLine="210" w:firstLineChars="100"/>
              <w:jc w:val="left"/>
              <w:rPr>
                <w:rFonts w:hint="eastAsia" w:ascii="宋体" w:hAnsi="宋体" w:cs="宋体" w:eastAsiaTheme="minorEastAsia"/>
                <w:kern w:val="2"/>
                <w:sz w:val="24"/>
                <w:szCs w:val="24"/>
                <w:lang w:val="en-US" w:eastAsia="zh-CN" w:bidi="ar-SA"/>
              </w:rPr>
            </w:pPr>
            <w:r>
              <w:rPr>
                <w:rFonts w:hint="eastAsia"/>
                <w:lang w:val="en-US" w:eastAsia="zh-CN"/>
              </w:rPr>
              <w:t>学前</w:t>
            </w:r>
            <w:r>
              <w:rPr>
                <w:rFonts w:hint="eastAsia"/>
                <w:lang w:eastAsia="zh-CN"/>
              </w:rPr>
              <w:t>教育</w:t>
            </w:r>
          </w:p>
        </w:tc>
        <w:tc>
          <w:tcPr>
            <w:tcW w:w="1395" w:type="dxa"/>
            <w:tcBorders>
              <w:top w:val="nil"/>
              <w:left w:val="nil"/>
              <w:bottom w:val="single" w:color="auto" w:sz="4" w:space="0"/>
              <w:right w:val="single" w:color="auto" w:sz="4" w:space="0"/>
            </w:tcBorders>
            <w:shd w:val="clear" w:color="auto" w:fill="auto"/>
            <w:noWrap/>
            <w:vAlign w:val="center"/>
          </w:tcPr>
          <w:p w14:paraId="532250F5">
            <w:pPr>
              <w:jc w:val="center"/>
              <w:rPr>
                <w:rFonts w:ascii="宋体" w:hAnsi="宋体" w:eastAsia="宋体" w:cs="宋体"/>
                <w:kern w:val="2"/>
                <w:sz w:val="24"/>
                <w:szCs w:val="24"/>
                <w:lang w:val="en-US" w:eastAsia="zh-CN" w:bidi="ar-SA"/>
              </w:rPr>
            </w:pPr>
            <w:r>
              <w:rPr>
                <w:rFonts w:hint="eastAsia"/>
                <w:lang w:val="en-US" w:eastAsia="zh-CN"/>
              </w:rPr>
              <w:t>32.00</w:t>
            </w:r>
          </w:p>
        </w:tc>
        <w:tc>
          <w:tcPr>
            <w:tcW w:w="1991" w:type="dxa"/>
            <w:tcBorders>
              <w:top w:val="nil"/>
              <w:left w:val="nil"/>
              <w:bottom w:val="single" w:color="auto" w:sz="4" w:space="0"/>
              <w:right w:val="single" w:color="auto" w:sz="4" w:space="0"/>
            </w:tcBorders>
            <w:shd w:val="clear" w:color="auto" w:fill="auto"/>
            <w:noWrap/>
            <w:vAlign w:val="center"/>
          </w:tcPr>
          <w:p w14:paraId="782476FE">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78BFEA83">
            <w:pPr>
              <w:widowControl/>
              <w:jc w:val="center"/>
              <w:rPr>
                <w:rFonts w:hint="default" w:eastAsia="宋体" w:cs="宋体" w:asciiTheme="minorAscii" w:hAnsiTheme="minorAscii"/>
                <w:kern w:val="0"/>
                <w:sz w:val="21"/>
                <w:szCs w:val="21"/>
                <w:lang w:val="en-US"/>
              </w:rPr>
            </w:pPr>
            <w:r>
              <w:rPr>
                <w:rFonts w:hint="eastAsia" w:eastAsia="宋体" w:cs="宋体" w:asciiTheme="minorAscii" w:hAnsiTheme="minorAscii"/>
                <w:kern w:val="0"/>
                <w:sz w:val="21"/>
                <w:szCs w:val="21"/>
                <w:lang w:val="en-US" w:eastAsia="zh-CN"/>
              </w:rPr>
              <w:t>32.00</w:t>
            </w:r>
          </w:p>
        </w:tc>
        <w:tc>
          <w:tcPr>
            <w:tcW w:w="1991" w:type="dxa"/>
            <w:tcBorders>
              <w:top w:val="nil"/>
              <w:left w:val="nil"/>
              <w:bottom w:val="single" w:color="auto" w:sz="4" w:space="0"/>
              <w:right w:val="single" w:color="auto" w:sz="4" w:space="0"/>
            </w:tcBorders>
            <w:shd w:val="clear" w:color="auto" w:fill="auto"/>
            <w:noWrap/>
            <w:vAlign w:val="center"/>
          </w:tcPr>
          <w:p w14:paraId="2993D455">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45C0232B">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6489763F">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118BD186">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9EEBC0">
            <w:pPr>
              <w:jc w:val="center"/>
              <w:rPr>
                <w:rFonts w:hint="default" w:ascii="宋体" w:hAnsi="宋体" w:cs="宋体" w:eastAsiaTheme="minorEastAsia"/>
                <w:kern w:val="2"/>
                <w:sz w:val="24"/>
                <w:szCs w:val="24"/>
                <w:lang w:val="en-US" w:eastAsia="zh-CN" w:bidi="ar-SA"/>
              </w:rPr>
            </w:pPr>
            <w:r>
              <w:rPr>
                <w:rFonts w:hint="eastAsia"/>
                <w:lang w:val="en-US" w:eastAsia="zh-CN"/>
              </w:rPr>
              <w:t>2050202</w:t>
            </w:r>
          </w:p>
        </w:tc>
        <w:tc>
          <w:tcPr>
            <w:tcW w:w="2475" w:type="dxa"/>
            <w:tcBorders>
              <w:top w:val="nil"/>
              <w:left w:val="nil"/>
              <w:bottom w:val="single" w:color="auto" w:sz="4" w:space="0"/>
              <w:right w:val="single" w:color="auto" w:sz="4" w:space="0"/>
            </w:tcBorders>
            <w:shd w:val="clear" w:color="000000" w:fill="FFFFFF"/>
            <w:noWrap/>
            <w:vAlign w:val="center"/>
          </w:tcPr>
          <w:p w14:paraId="6BF87056">
            <w:pPr>
              <w:ind w:firstLine="210" w:firstLineChars="100"/>
              <w:jc w:val="left"/>
              <w:rPr>
                <w:rFonts w:hint="eastAsia" w:ascii="宋体" w:hAnsi="宋体" w:cs="宋体" w:eastAsiaTheme="minorEastAsia"/>
                <w:kern w:val="2"/>
                <w:sz w:val="24"/>
                <w:szCs w:val="24"/>
                <w:lang w:val="en-US" w:eastAsia="zh-CN" w:bidi="ar-SA"/>
              </w:rPr>
            </w:pPr>
            <w:r>
              <w:rPr>
                <w:rFonts w:hint="eastAsia"/>
                <w:lang w:val="en-US" w:eastAsia="zh-CN"/>
              </w:rPr>
              <w:t>小学</w:t>
            </w:r>
            <w:r>
              <w:rPr>
                <w:rFonts w:hint="eastAsia"/>
                <w:lang w:eastAsia="zh-CN"/>
              </w:rPr>
              <w:t>教育</w:t>
            </w:r>
          </w:p>
        </w:tc>
        <w:tc>
          <w:tcPr>
            <w:tcW w:w="1395" w:type="dxa"/>
            <w:tcBorders>
              <w:top w:val="nil"/>
              <w:left w:val="nil"/>
              <w:bottom w:val="single" w:color="auto" w:sz="4" w:space="0"/>
              <w:right w:val="single" w:color="auto" w:sz="4" w:space="0"/>
            </w:tcBorders>
            <w:shd w:val="clear" w:color="auto" w:fill="auto"/>
            <w:noWrap/>
            <w:vAlign w:val="center"/>
          </w:tcPr>
          <w:p w14:paraId="0B32CCE6">
            <w:pPr>
              <w:jc w:val="center"/>
              <w:rPr>
                <w:rFonts w:ascii="宋体" w:hAnsi="宋体" w:eastAsia="宋体" w:cs="宋体"/>
                <w:kern w:val="2"/>
                <w:sz w:val="24"/>
                <w:szCs w:val="24"/>
                <w:lang w:val="en-US" w:eastAsia="zh-CN" w:bidi="ar-SA"/>
              </w:rPr>
            </w:pPr>
            <w:r>
              <w:rPr>
                <w:rFonts w:hint="eastAsia"/>
                <w:lang w:val="en-US" w:eastAsia="zh-CN"/>
              </w:rPr>
              <w:t>48.90</w:t>
            </w:r>
          </w:p>
        </w:tc>
        <w:tc>
          <w:tcPr>
            <w:tcW w:w="1991" w:type="dxa"/>
            <w:tcBorders>
              <w:top w:val="nil"/>
              <w:left w:val="nil"/>
              <w:bottom w:val="single" w:color="auto" w:sz="4" w:space="0"/>
              <w:right w:val="single" w:color="auto" w:sz="4" w:space="0"/>
            </w:tcBorders>
            <w:shd w:val="clear" w:color="auto" w:fill="auto"/>
            <w:noWrap/>
            <w:vAlign w:val="center"/>
          </w:tcPr>
          <w:p w14:paraId="17E6A416">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48.90</w:t>
            </w:r>
          </w:p>
        </w:tc>
        <w:tc>
          <w:tcPr>
            <w:tcW w:w="1991" w:type="dxa"/>
            <w:tcBorders>
              <w:top w:val="nil"/>
              <w:left w:val="nil"/>
              <w:bottom w:val="single" w:color="auto" w:sz="4" w:space="0"/>
              <w:right w:val="single" w:color="auto" w:sz="4" w:space="0"/>
            </w:tcBorders>
            <w:shd w:val="clear" w:color="auto" w:fill="auto"/>
            <w:noWrap/>
            <w:vAlign w:val="center"/>
          </w:tcPr>
          <w:p w14:paraId="6497E8A3">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028597C">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70308E7F">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5ECC6375">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2F06D826">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2B3FA1">
            <w:pPr>
              <w:jc w:val="center"/>
              <w:rPr>
                <w:rFonts w:hint="eastAsia" w:ascii="宋体" w:hAnsi="宋体" w:cs="宋体" w:eastAsiaTheme="minorEastAsia"/>
                <w:kern w:val="2"/>
                <w:sz w:val="24"/>
                <w:szCs w:val="24"/>
                <w:lang w:val="en-US" w:eastAsia="zh-CN" w:bidi="ar-SA"/>
              </w:rPr>
            </w:pPr>
            <w:r>
              <w:rPr>
                <w:rFonts w:hint="eastAsia"/>
                <w:lang w:val="en-US" w:eastAsia="zh-CN"/>
              </w:rPr>
              <w:t>2050203</w:t>
            </w:r>
          </w:p>
        </w:tc>
        <w:tc>
          <w:tcPr>
            <w:tcW w:w="2475" w:type="dxa"/>
            <w:tcBorders>
              <w:top w:val="nil"/>
              <w:left w:val="nil"/>
              <w:bottom w:val="single" w:color="auto" w:sz="4" w:space="0"/>
              <w:right w:val="single" w:color="auto" w:sz="4" w:space="0"/>
            </w:tcBorders>
            <w:shd w:val="clear" w:color="000000" w:fill="FFFFFF"/>
            <w:noWrap/>
            <w:vAlign w:val="center"/>
          </w:tcPr>
          <w:p w14:paraId="138339A7">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初中教育</w:t>
            </w:r>
          </w:p>
        </w:tc>
        <w:tc>
          <w:tcPr>
            <w:tcW w:w="1395" w:type="dxa"/>
            <w:tcBorders>
              <w:top w:val="nil"/>
              <w:left w:val="nil"/>
              <w:bottom w:val="single" w:color="auto" w:sz="4" w:space="0"/>
              <w:right w:val="single" w:color="auto" w:sz="4" w:space="0"/>
            </w:tcBorders>
            <w:shd w:val="clear" w:color="auto" w:fill="auto"/>
            <w:noWrap/>
            <w:vAlign w:val="center"/>
          </w:tcPr>
          <w:p w14:paraId="6A2492BD">
            <w:pPr>
              <w:jc w:val="center"/>
              <w:rPr>
                <w:rFonts w:hint="eastAsia" w:ascii="宋体" w:hAnsi="宋体" w:eastAsia="宋体" w:cs="宋体"/>
                <w:kern w:val="2"/>
                <w:sz w:val="24"/>
                <w:szCs w:val="24"/>
                <w:lang w:val="en-US" w:eastAsia="zh-CN" w:bidi="ar-SA"/>
              </w:rPr>
            </w:pPr>
            <w:r>
              <w:rPr>
                <w:rFonts w:hint="eastAsia"/>
                <w:lang w:val="en-US" w:eastAsia="zh-CN"/>
              </w:rPr>
              <w:t>510.16</w:t>
            </w:r>
          </w:p>
        </w:tc>
        <w:tc>
          <w:tcPr>
            <w:tcW w:w="1991" w:type="dxa"/>
            <w:tcBorders>
              <w:top w:val="nil"/>
              <w:left w:val="nil"/>
              <w:bottom w:val="single" w:color="auto" w:sz="4" w:space="0"/>
              <w:right w:val="single" w:color="auto" w:sz="4" w:space="0"/>
            </w:tcBorders>
            <w:shd w:val="clear" w:color="auto" w:fill="auto"/>
            <w:noWrap/>
            <w:vAlign w:val="center"/>
          </w:tcPr>
          <w:p w14:paraId="2BD2871A">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510.16</w:t>
            </w:r>
          </w:p>
        </w:tc>
        <w:tc>
          <w:tcPr>
            <w:tcW w:w="1991" w:type="dxa"/>
            <w:tcBorders>
              <w:top w:val="nil"/>
              <w:left w:val="nil"/>
              <w:bottom w:val="single" w:color="auto" w:sz="4" w:space="0"/>
              <w:right w:val="single" w:color="auto" w:sz="4" w:space="0"/>
            </w:tcBorders>
            <w:shd w:val="clear" w:color="auto" w:fill="auto"/>
            <w:noWrap/>
            <w:vAlign w:val="center"/>
          </w:tcPr>
          <w:p w14:paraId="0DE15BA7">
            <w:pPr>
              <w:widowControl/>
              <w:jc w:val="center"/>
              <w:rPr>
                <w:rFonts w:hint="default" w:eastAsia="宋体" w:cs="宋体" w:asciiTheme="minorAscii" w:hAnsiTheme="minorAscii"/>
                <w:kern w:val="0"/>
                <w:sz w:val="21"/>
                <w:szCs w:val="21"/>
                <w:lang w:val="en-US" w:eastAsia="zh-CN"/>
              </w:rPr>
            </w:pPr>
            <w:r>
              <w:rPr>
                <w:rFonts w:hint="default"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2CDD9585">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5022A7B1">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0986CDAE">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76D42F43">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59D87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2050204</w:t>
            </w:r>
          </w:p>
        </w:tc>
        <w:tc>
          <w:tcPr>
            <w:tcW w:w="2475" w:type="dxa"/>
            <w:tcBorders>
              <w:top w:val="nil"/>
              <w:left w:val="nil"/>
              <w:bottom w:val="single" w:color="auto" w:sz="4" w:space="0"/>
              <w:right w:val="single" w:color="auto" w:sz="4" w:space="0"/>
            </w:tcBorders>
            <w:shd w:val="clear" w:color="000000" w:fill="FFFFFF"/>
            <w:noWrap/>
            <w:vAlign w:val="center"/>
          </w:tcPr>
          <w:p w14:paraId="753DFEB4">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lang w:eastAsia="zh-CN"/>
              </w:rPr>
              <w:t>高中教育</w:t>
            </w:r>
          </w:p>
        </w:tc>
        <w:tc>
          <w:tcPr>
            <w:tcW w:w="1395" w:type="dxa"/>
            <w:tcBorders>
              <w:top w:val="nil"/>
              <w:left w:val="nil"/>
              <w:bottom w:val="single" w:color="auto" w:sz="4" w:space="0"/>
              <w:right w:val="single" w:color="auto" w:sz="4" w:space="0"/>
            </w:tcBorders>
            <w:shd w:val="clear" w:color="auto" w:fill="auto"/>
            <w:noWrap/>
            <w:vAlign w:val="center"/>
          </w:tcPr>
          <w:p w14:paraId="095C329A">
            <w:pPr>
              <w:jc w:val="center"/>
              <w:rPr>
                <w:rFonts w:hint="eastAsia"/>
                <w:lang w:val="en-US" w:eastAsia="zh-CN"/>
              </w:rPr>
            </w:pPr>
            <w:r>
              <w:rPr>
                <w:rFonts w:hint="eastAsia"/>
                <w:lang w:val="en-US" w:eastAsia="zh-CN"/>
              </w:rPr>
              <w:t>32.75</w:t>
            </w:r>
          </w:p>
        </w:tc>
        <w:tc>
          <w:tcPr>
            <w:tcW w:w="1991" w:type="dxa"/>
            <w:tcBorders>
              <w:top w:val="nil"/>
              <w:left w:val="nil"/>
              <w:bottom w:val="single" w:color="auto" w:sz="4" w:space="0"/>
              <w:right w:val="single" w:color="auto" w:sz="4" w:space="0"/>
            </w:tcBorders>
            <w:shd w:val="clear" w:color="auto" w:fill="auto"/>
            <w:noWrap/>
            <w:vAlign w:val="center"/>
          </w:tcPr>
          <w:p w14:paraId="109B2848">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32.75</w:t>
            </w:r>
          </w:p>
        </w:tc>
        <w:tc>
          <w:tcPr>
            <w:tcW w:w="1991" w:type="dxa"/>
            <w:tcBorders>
              <w:top w:val="nil"/>
              <w:left w:val="nil"/>
              <w:bottom w:val="single" w:color="auto" w:sz="4" w:space="0"/>
              <w:right w:val="single" w:color="auto" w:sz="4" w:space="0"/>
            </w:tcBorders>
            <w:shd w:val="clear" w:color="auto" w:fill="auto"/>
            <w:noWrap/>
            <w:vAlign w:val="center"/>
          </w:tcPr>
          <w:p w14:paraId="25ABA16E">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4EC2B0E">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0AFF8495">
            <w:pPr>
              <w:jc w:val="center"/>
              <w:rPr>
                <w:rFonts w:hint="default" w:asciiTheme="minorAscii" w:hAnsiTheme="minorAscii"/>
                <w:sz w:val="21"/>
                <w:szCs w:val="21"/>
                <w:lang w:val="en-US" w:eastAsia="zh-CN"/>
              </w:rPr>
            </w:pPr>
            <w:r>
              <w:rPr>
                <w:rFonts w:hint="eastAsia"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2C09219A">
            <w:pPr>
              <w:jc w:val="center"/>
              <w:rPr>
                <w:rFonts w:hint="default" w:asciiTheme="minorAscii" w:hAnsiTheme="minorAscii"/>
                <w:sz w:val="21"/>
                <w:szCs w:val="21"/>
                <w:lang w:val="en-US" w:eastAsia="zh-CN"/>
              </w:rPr>
            </w:pPr>
            <w:r>
              <w:rPr>
                <w:rFonts w:hint="eastAsia" w:asciiTheme="minorAscii" w:hAnsiTheme="minorAscii"/>
                <w:sz w:val="21"/>
                <w:szCs w:val="21"/>
                <w:lang w:val="en-US" w:eastAsia="zh-CN"/>
              </w:rPr>
              <w:t>0</w:t>
            </w:r>
          </w:p>
        </w:tc>
      </w:tr>
      <w:tr w14:paraId="62D27646">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0485E0">
            <w:pPr>
              <w:jc w:val="center"/>
              <w:rPr>
                <w:rFonts w:hint="eastAsia" w:ascii="宋体" w:hAnsi="宋体" w:cs="宋体" w:eastAsiaTheme="minorEastAsia"/>
                <w:kern w:val="2"/>
                <w:sz w:val="24"/>
                <w:szCs w:val="24"/>
                <w:lang w:val="en-US" w:eastAsia="zh-CN" w:bidi="ar-SA"/>
              </w:rPr>
            </w:pPr>
            <w:r>
              <w:rPr>
                <w:rFonts w:hint="eastAsia"/>
                <w:lang w:val="en-US" w:eastAsia="zh-CN"/>
              </w:rPr>
              <w:t>2050299</w:t>
            </w:r>
          </w:p>
        </w:tc>
        <w:tc>
          <w:tcPr>
            <w:tcW w:w="2475" w:type="dxa"/>
            <w:tcBorders>
              <w:top w:val="nil"/>
              <w:left w:val="nil"/>
              <w:bottom w:val="single" w:color="auto" w:sz="4" w:space="0"/>
              <w:right w:val="single" w:color="auto" w:sz="4" w:space="0"/>
            </w:tcBorders>
            <w:shd w:val="clear" w:color="000000" w:fill="FFFFFF"/>
            <w:noWrap/>
            <w:vAlign w:val="center"/>
          </w:tcPr>
          <w:p w14:paraId="635E961D">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其他普通教育支出</w:t>
            </w:r>
          </w:p>
        </w:tc>
        <w:tc>
          <w:tcPr>
            <w:tcW w:w="1395" w:type="dxa"/>
            <w:tcBorders>
              <w:top w:val="nil"/>
              <w:left w:val="nil"/>
              <w:bottom w:val="single" w:color="auto" w:sz="4" w:space="0"/>
              <w:right w:val="single" w:color="auto" w:sz="4" w:space="0"/>
            </w:tcBorders>
            <w:shd w:val="clear" w:color="auto" w:fill="auto"/>
            <w:noWrap/>
            <w:vAlign w:val="center"/>
          </w:tcPr>
          <w:p w14:paraId="248A390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47.47</w:t>
            </w:r>
          </w:p>
        </w:tc>
        <w:tc>
          <w:tcPr>
            <w:tcW w:w="1991" w:type="dxa"/>
            <w:tcBorders>
              <w:top w:val="nil"/>
              <w:left w:val="nil"/>
              <w:bottom w:val="single" w:color="auto" w:sz="4" w:space="0"/>
              <w:right w:val="single" w:color="auto" w:sz="4" w:space="0"/>
            </w:tcBorders>
            <w:shd w:val="clear" w:color="auto" w:fill="auto"/>
            <w:noWrap/>
            <w:vAlign w:val="center"/>
          </w:tcPr>
          <w:p w14:paraId="19DEB12D">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47.47</w:t>
            </w:r>
          </w:p>
        </w:tc>
        <w:tc>
          <w:tcPr>
            <w:tcW w:w="1991" w:type="dxa"/>
            <w:tcBorders>
              <w:top w:val="nil"/>
              <w:left w:val="nil"/>
              <w:bottom w:val="single" w:color="auto" w:sz="4" w:space="0"/>
              <w:right w:val="single" w:color="auto" w:sz="4" w:space="0"/>
            </w:tcBorders>
            <w:shd w:val="clear" w:color="auto" w:fill="auto"/>
            <w:noWrap/>
            <w:vAlign w:val="center"/>
          </w:tcPr>
          <w:p w14:paraId="713CBB5F">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7596C04E">
            <w:pPr>
              <w:jc w:val="center"/>
              <w:rPr>
                <w:rFonts w:hint="default" w:eastAsia="宋体" w:cs="宋体" w:asciiTheme="minorAscii" w:hAnsiTheme="minorAscii"/>
                <w:kern w:val="2"/>
                <w:sz w:val="21"/>
                <w:szCs w:val="21"/>
                <w:lang w:val="en-US" w:eastAsia="zh-CN" w:bidi="ar-SA"/>
              </w:rPr>
            </w:pPr>
            <w:r>
              <w:rPr>
                <w:rFonts w:hint="eastAsia" w:eastAsia="宋体" w:cs="宋体" w:asciiTheme="minorAscii" w:hAnsiTheme="minorAscii"/>
                <w:kern w:val="2"/>
                <w:sz w:val="21"/>
                <w:szCs w:val="21"/>
                <w:lang w:val="en-US" w:eastAsia="zh-CN" w:bidi="ar-SA"/>
              </w:rPr>
              <w:t>0</w:t>
            </w:r>
          </w:p>
        </w:tc>
        <w:tc>
          <w:tcPr>
            <w:tcW w:w="1991" w:type="dxa"/>
            <w:tcBorders>
              <w:top w:val="nil"/>
              <w:left w:val="nil"/>
              <w:bottom w:val="single" w:color="auto" w:sz="4" w:space="0"/>
              <w:right w:val="single" w:color="auto" w:sz="4" w:space="0"/>
            </w:tcBorders>
            <w:shd w:val="clear" w:color="auto" w:fill="auto"/>
            <w:noWrap/>
            <w:vAlign w:val="center"/>
          </w:tcPr>
          <w:p w14:paraId="5D82385A">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755A6A4B">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0AF1B905">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21FCDD">
            <w:pPr>
              <w:jc w:val="center"/>
              <w:rPr>
                <w:rFonts w:hint="eastAsia" w:ascii="宋体" w:hAnsi="宋体" w:cs="宋体" w:eastAsiaTheme="minorEastAsia"/>
                <w:kern w:val="2"/>
                <w:sz w:val="24"/>
                <w:szCs w:val="24"/>
                <w:lang w:val="en-US" w:eastAsia="zh-CN" w:bidi="ar-SA"/>
              </w:rPr>
            </w:pPr>
            <w:r>
              <w:rPr>
                <w:rFonts w:hint="eastAsia"/>
                <w:lang w:val="en-US" w:eastAsia="zh-CN"/>
              </w:rPr>
              <w:t>20509</w:t>
            </w:r>
          </w:p>
        </w:tc>
        <w:tc>
          <w:tcPr>
            <w:tcW w:w="2475" w:type="dxa"/>
            <w:tcBorders>
              <w:top w:val="nil"/>
              <w:left w:val="nil"/>
              <w:bottom w:val="single" w:color="auto" w:sz="4" w:space="0"/>
              <w:right w:val="single" w:color="auto" w:sz="4" w:space="0"/>
            </w:tcBorders>
            <w:shd w:val="clear" w:color="000000" w:fill="FFFFFF"/>
            <w:noWrap/>
            <w:vAlign w:val="center"/>
          </w:tcPr>
          <w:p w14:paraId="70742CC1">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教育附加安排的支出</w:t>
            </w:r>
          </w:p>
        </w:tc>
        <w:tc>
          <w:tcPr>
            <w:tcW w:w="1395" w:type="dxa"/>
            <w:tcBorders>
              <w:top w:val="nil"/>
              <w:left w:val="nil"/>
              <w:bottom w:val="single" w:color="auto" w:sz="4" w:space="0"/>
              <w:right w:val="single" w:color="auto" w:sz="4" w:space="0"/>
            </w:tcBorders>
            <w:shd w:val="clear" w:color="auto" w:fill="auto"/>
            <w:noWrap/>
            <w:vAlign w:val="center"/>
          </w:tcPr>
          <w:p w14:paraId="6952764D">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7.58</w:t>
            </w:r>
          </w:p>
        </w:tc>
        <w:tc>
          <w:tcPr>
            <w:tcW w:w="1991" w:type="dxa"/>
            <w:tcBorders>
              <w:top w:val="nil"/>
              <w:left w:val="nil"/>
              <w:bottom w:val="single" w:color="auto" w:sz="4" w:space="0"/>
              <w:right w:val="single" w:color="auto" w:sz="4" w:space="0"/>
            </w:tcBorders>
            <w:shd w:val="clear" w:color="auto" w:fill="auto"/>
            <w:noWrap/>
            <w:vAlign w:val="center"/>
          </w:tcPr>
          <w:p w14:paraId="54545F3E">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7.58</w:t>
            </w:r>
          </w:p>
        </w:tc>
        <w:tc>
          <w:tcPr>
            <w:tcW w:w="1991" w:type="dxa"/>
            <w:tcBorders>
              <w:top w:val="nil"/>
              <w:left w:val="nil"/>
              <w:bottom w:val="single" w:color="auto" w:sz="4" w:space="0"/>
              <w:right w:val="single" w:color="auto" w:sz="4" w:space="0"/>
            </w:tcBorders>
            <w:shd w:val="clear" w:color="auto" w:fill="auto"/>
            <w:noWrap/>
            <w:vAlign w:val="center"/>
          </w:tcPr>
          <w:p w14:paraId="567A1669">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076D8B94">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38A61A34">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1E61938F">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39F28469">
        <w:tblPrEx>
          <w:tblCellMar>
            <w:top w:w="0" w:type="dxa"/>
            <w:left w:w="108" w:type="dxa"/>
            <w:bottom w:w="0" w:type="dxa"/>
            <w:right w:w="108" w:type="dxa"/>
          </w:tblCellMar>
        </w:tblPrEx>
        <w:trPr>
          <w:trHeight w:val="595" w:hRule="atLeast"/>
        </w:trPr>
        <w:tc>
          <w:tcPr>
            <w:tcW w:w="10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8562E2">
            <w:pPr>
              <w:jc w:val="center"/>
              <w:rPr>
                <w:rFonts w:hint="default" w:ascii="宋体" w:hAnsi="宋体" w:cs="宋体" w:eastAsiaTheme="minorEastAsia"/>
                <w:kern w:val="2"/>
                <w:sz w:val="24"/>
                <w:szCs w:val="24"/>
                <w:lang w:val="en-US" w:eastAsia="zh-CN" w:bidi="ar-SA"/>
              </w:rPr>
            </w:pPr>
            <w:r>
              <w:rPr>
                <w:rFonts w:hint="eastAsia"/>
                <w:lang w:val="en-US" w:eastAsia="zh-CN"/>
              </w:rPr>
              <w:t>229</w:t>
            </w:r>
          </w:p>
        </w:tc>
        <w:tc>
          <w:tcPr>
            <w:tcW w:w="2475" w:type="dxa"/>
            <w:tcBorders>
              <w:top w:val="nil"/>
              <w:left w:val="nil"/>
              <w:bottom w:val="single" w:color="auto" w:sz="4" w:space="0"/>
              <w:right w:val="single" w:color="auto" w:sz="4" w:space="0"/>
            </w:tcBorders>
            <w:shd w:val="clear" w:color="000000" w:fill="FFFFFF"/>
            <w:noWrap/>
            <w:vAlign w:val="center"/>
          </w:tcPr>
          <w:p w14:paraId="52DA0847">
            <w:pPr>
              <w:ind w:firstLine="210" w:firstLineChars="100"/>
              <w:jc w:val="left"/>
              <w:rPr>
                <w:rFonts w:hint="eastAsia" w:ascii="宋体" w:hAnsi="宋体" w:cs="宋体" w:eastAsiaTheme="minorEastAsia"/>
                <w:kern w:val="2"/>
                <w:sz w:val="24"/>
                <w:szCs w:val="24"/>
                <w:lang w:val="en-US" w:eastAsia="zh-CN" w:bidi="ar-SA"/>
              </w:rPr>
            </w:pPr>
            <w:r>
              <w:rPr>
                <w:rFonts w:hint="eastAsia"/>
                <w:lang w:eastAsia="zh-CN"/>
              </w:rPr>
              <w:t>其他支出</w:t>
            </w:r>
          </w:p>
        </w:tc>
        <w:tc>
          <w:tcPr>
            <w:tcW w:w="1395" w:type="dxa"/>
            <w:tcBorders>
              <w:top w:val="nil"/>
              <w:left w:val="nil"/>
              <w:bottom w:val="single" w:color="auto" w:sz="4" w:space="0"/>
              <w:right w:val="single" w:color="auto" w:sz="4" w:space="0"/>
            </w:tcBorders>
            <w:shd w:val="clear" w:color="auto" w:fill="auto"/>
            <w:noWrap/>
            <w:vAlign w:val="center"/>
          </w:tcPr>
          <w:p w14:paraId="429B7EB4">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74.17</w:t>
            </w:r>
          </w:p>
        </w:tc>
        <w:tc>
          <w:tcPr>
            <w:tcW w:w="1991" w:type="dxa"/>
            <w:tcBorders>
              <w:top w:val="nil"/>
              <w:left w:val="nil"/>
              <w:bottom w:val="single" w:color="auto" w:sz="4" w:space="0"/>
              <w:right w:val="single" w:color="auto" w:sz="4" w:space="0"/>
            </w:tcBorders>
            <w:shd w:val="clear" w:color="auto" w:fill="auto"/>
            <w:noWrap/>
            <w:vAlign w:val="center"/>
          </w:tcPr>
          <w:p w14:paraId="5136E309">
            <w:pPr>
              <w:widowControl/>
              <w:jc w:val="center"/>
              <w:rPr>
                <w:rFonts w:hint="default" w:eastAsia="宋体" w:cs="宋体" w:asciiTheme="minorAscii" w:hAnsiTheme="minorAscii"/>
                <w:kern w:val="0"/>
                <w:sz w:val="21"/>
                <w:szCs w:val="21"/>
                <w:lang w:val="en-US" w:eastAsia="zh-CN"/>
              </w:rPr>
            </w:pPr>
            <w:r>
              <w:rPr>
                <w:rFonts w:hint="eastAsia" w:eastAsia="宋体" w:cs="宋体" w:asciiTheme="minorAscii" w:hAnsiTheme="minorAscii"/>
                <w:kern w:val="0"/>
                <w:sz w:val="21"/>
                <w:szCs w:val="21"/>
                <w:lang w:val="en-US" w:eastAsia="zh-CN"/>
              </w:rPr>
              <w:t>74.17</w:t>
            </w:r>
          </w:p>
        </w:tc>
        <w:tc>
          <w:tcPr>
            <w:tcW w:w="1991" w:type="dxa"/>
            <w:tcBorders>
              <w:top w:val="nil"/>
              <w:left w:val="nil"/>
              <w:bottom w:val="single" w:color="auto" w:sz="4" w:space="0"/>
              <w:right w:val="single" w:color="auto" w:sz="4" w:space="0"/>
            </w:tcBorders>
            <w:shd w:val="clear" w:color="auto" w:fill="auto"/>
            <w:noWrap/>
            <w:vAlign w:val="center"/>
          </w:tcPr>
          <w:p w14:paraId="6B69D08A">
            <w:pPr>
              <w:widowControl/>
              <w:jc w:val="center"/>
              <w:rPr>
                <w:rFonts w:hint="default" w:eastAsia="宋体" w:cs="宋体" w:asciiTheme="minorAscii" w:hAnsiTheme="minorAscii"/>
                <w:kern w:val="0"/>
                <w:sz w:val="21"/>
                <w:szCs w:val="21"/>
              </w:rPr>
            </w:pPr>
            <w:r>
              <w:rPr>
                <w:rFonts w:hint="default" w:eastAsia="宋体" w:cs="宋体" w:asciiTheme="minorAscii" w:hAnsiTheme="minorAscii"/>
                <w:kern w:val="0"/>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798B1B0">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038C4035">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58814C0C">
            <w:pPr>
              <w:jc w:val="center"/>
              <w:rPr>
                <w:rFonts w:hint="default" w:eastAsia="宋体" w:cs="宋体" w:asciiTheme="minorAscii" w:hAnsiTheme="minorAscii"/>
                <w:kern w:val="2"/>
                <w:sz w:val="21"/>
                <w:szCs w:val="21"/>
                <w:lang w:val="en-US" w:eastAsia="zh-CN" w:bidi="ar-SA"/>
              </w:rPr>
            </w:pPr>
            <w:r>
              <w:rPr>
                <w:rFonts w:hint="default" w:asciiTheme="minorAscii" w:hAnsiTheme="minorAscii"/>
                <w:sz w:val="21"/>
                <w:szCs w:val="21"/>
                <w:lang w:val="en-US" w:eastAsia="zh-CN"/>
              </w:rPr>
              <w:t>0</w:t>
            </w:r>
          </w:p>
        </w:tc>
      </w:tr>
      <w:tr w14:paraId="6AB0658C">
        <w:tblPrEx>
          <w:tblCellMar>
            <w:top w:w="0" w:type="dxa"/>
            <w:left w:w="108" w:type="dxa"/>
            <w:bottom w:w="0" w:type="dxa"/>
            <w:right w:w="108" w:type="dxa"/>
          </w:tblCellMar>
        </w:tblPrEx>
        <w:trPr>
          <w:trHeight w:val="518" w:hRule="atLeast"/>
        </w:trPr>
        <w:tc>
          <w:tcPr>
            <w:tcW w:w="15640" w:type="dxa"/>
            <w:gridSpan w:val="9"/>
            <w:tcBorders>
              <w:top w:val="nil"/>
              <w:left w:val="nil"/>
              <w:bottom w:val="nil"/>
              <w:right w:val="nil"/>
            </w:tcBorders>
            <w:shd w:val="clear" w:color="auto" w:fill="auto"/>
            <w:vAlign w:val="center"/>
          </w:tcPr>
          <w:p w14:paraId="5EB28DB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8"/>
        <w:tblpPr w:leftFromText="180" w:rightFromText="180" w:vertAnchor="text" w:horzAnchor="page" w:tblpX="676" w:tblpY="42"/>
        <w:tblOverlap w:val="never"/>
        <w:tblW w:w="15521" w:type="dxa"/>
        <w:tblInd w:w="0"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A4A6947">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1B8A637F">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7CBEAB1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8916A1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1E9C49A">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12357D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4D37CC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8C84AD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5954BE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F40582B">
            <w:pPr>
              <w:widowControl/>
              <w:jc w:val="right"/>
              <w:rPr>
                <w:rFonts w:ascii="宋体" w:hAnsi="宋体" w:eastAsia="宋体" w:cs="宋体"/>
                <w:kern w:val="0"/>
                <w:sz w:val="24"/>
                <w:szCs w:val="24"/>
              </w:rPr>
            </w:pPr>
          </w:p>
        </w:tc>
      </w:tr>
      <w:tr w14:paraId="53B6EB5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18EBDE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1543AD7">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55B86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97BE8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37C72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D8401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8C3DB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FEE15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D2FAF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1B2C9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E2E1DF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E57F2D6">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F16B8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19EFF6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0A5A2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96EAB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5FCF8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B034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B6015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B6129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CE700D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1F5AF6E">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A33F5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770163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1C87739">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2CE73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B24E13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48E498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AE360C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6DCECD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AB129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CE3A21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41853F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B2B87D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FDB2C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523D4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35341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373F3A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41A5027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95D02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C0EE14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32DDE5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6904FF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4650B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FB02B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1ADB5C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27204A5">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FFFFFF"/>
            <w:noWrap/>
            <w:vAlign w:val="center"/>
          </w:tcPr>
          <w:p w14:paraId="67B206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700.14</w:t>
            </w:r>
          </w:p>
        </w:tc>
        <w:tc>
          <w:tcPr>
            <w:tcW w:w="3411" w:type="dxa"/>
            <w:gridSpan w:val="2"/>
            <w:tcBorders>
              <w:top w:val="nil"/>
              <w:left w:val="nil"/>
              <w:bottom w:val="single" w:color="auto" w:sz="4" w:space="0"/>
              <w:right w:val="single" w:color="auto" w:sz="4" w:space="0"/>
            </w:tcBorders>
            <w:shd w:val="clear" w:color="auto" w:fill="auto"/>
            <w:noWrap/>
            <w:vAlign w:val="center"/>
          </w:tcPr>
          <w:p w14:paraId="7B15F2F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6C54CA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7BF81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A4BB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DE3E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CDB117">
            <w:pPr>
              <w:widowControl/>
              <w:jc w:val="right"/>
              <w:rPr>
                <w:rFonts w:ascii="宋体" w:hAnsi="宋体" w:eastAsia="宋体" w:cs="宋体"/>
                <w:kern w:val="0"/>
                <w:sz w:val="22"/>
              </w:rPr>
            </w:pPr>
            <w:r>
              <w:rPr>
                <w:rFonts w:hint="eastAsia" w:ascii="宋体" w:hAnsi="宋体" w:eastAsia="宋体" w:cs="宋体"/>
                <w:kern w:val="0"/>
                <w:sz w:val="22"/>
              </w:rPr>
              <w:t>　</w:t>
            </w:r>
          </w:p>
        </w:tc>
      </w:tr>
      <w:tr w14:paraId="04B820B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D51043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182CE6A">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4E9531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6A5521C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459E1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F8678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F0AD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FD63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94B5CF">
            <w:pPr>
              <w:widowControl/>
              <w:jc w:val="right"/>
              <w:rPr>
                <w:rFonts w:ascii="宋体" w:hAnsi="宋体" w:eastAsia="宋体" w:cs="宋体"/>
                <w:kern w:val="0"/>
                <w:sz w:val="22"/>
              </w:rPr>
            </w:pPr>
            <w:r>
              <w:rPr>
                <w:rFonts w:hint="eastAsia" w:ascii="宋体" w:hAnsi="宋体" w:eastAsia="宋体" w:cs="宋体"/>
                <w:kern w:val="0"/>
                <w:sz w:val="22"/>
              </w:rPr>
              <w:t>　</w:t>
            </w:r>
          </w:p>
        </w:tc>
      </w:tr>
      <w:tr w14:paraId="747ACB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108EB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5C8BFF9">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AD8C56F">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7B015D4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281068">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3E945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9699B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B34C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C3DCB4">
            <w:pPr>
              <w:widowControl/>
              <w:jc w:val="right"/>
              <w:rPr>
                <w:rFonts w:ascii="宋体" w:hAnsi="宋体" w:eastAsia="宋体" w:cs="宋体"/>
                <w:kern w:val="0"/>
                <w:sz w:val="22"/>
              </w:rPr>
            </w:pPr>
            <w:r>
              <w:rPr>
                <w:rFonts w:hint="eastAsia" w:ascii="宋体" w:hAnsi="宋体" w:eastAsia="宋体" w:cs="宋体"/>
                <w:kern w:val="0"/>
                <w:sz w:val="22"/>
              </w:rPr>
              <w:t>　</w:t>
            </w:r>
          </w:p>
        </w:tc>
      </w:tr>
      <w:tr w14:paraId="04166DD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AB1CF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76D449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0A2DE04">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AE84C5B">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74F174">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C2BCD5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A393F7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A8A82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04199E">
            <w:pPr>
              <w:widowControl/>
              <w:jc w:val="right"/>
              <w:rPr>
                <w:rFonts w:ascii="宋体" w:hAnsi="宋体" w:eastAsia="宋体" w:cs="宋体"/>
                <w:kern w:val="0"/>
                <w:sz w:val="22"/>
              </w:rPr>
            </w:pPr>
            <w:r>
              <w:rPr>
                <w:rFonts w:hint="eastAsia" w:ascii="宋体" w:hAnsi="宋体" w:eastAsia="宋体" w:cs="宋体"/>
                <w:kern w:val="0"/>
                <w:sz w:val="22"/>
              </w:rPr>
              <w:t>　</w:t>
            </w:r>
          </w:p>
        </w:tc>
      </w:tr>
      <w:tr w14:paraId="67AB739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077BD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C4909DB">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7132F7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161A9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FEFFD52">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08E62E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669.59</w:t>
            </w:r>
          </w:p>
        </w:tc>
        <w:tc>
          <w:tcPr>
            <w:tcW w:w="1394" w:type="dxa"/>
            <w:tcBorders>
              <w:top w:val="nil"/>
              <w:left w:val="nil"/>
              <w:bottom w:val="single" w:color="auto" w:sz="4" w:space="0"/>
              <w:right w:val="single" w:color="auto" w:sz="4" w:space="0"/>
            </w:tcBorders>
            <w:shd w:val="clear" w:color="auto" w:fill="auto"/>
            <w:noWrap/>
            <w:vAlign w:val="center"/>
          </w:tcPr>
          <w:p w14:paraId="59A949A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669.59</w:t>
            </w:r>
          </w:p>
        </w:tc>
        <w:tc>
          <w:tcPr>
            <w:tcW w:w="1394" w:type="dxa"/>
            <w:tcBorders>
              <w:top w:val="nil"/>
              <w:left w:val="nil"/>
              <w:bottom w:val="single" w:color="auto" w:sz="4" w:space="0"/>
              <w:right w:val="single" w:color="auto" w:sz="4" w:space="0"/>
            </w:tcBorders>
            <w:shd w:val="clear" w:color="auto" w:fill="auto"/>
            <w:noWrap/>
            <w:vAlign w:val="center"/>
          </w:tcPr>
          <w:p w14:paraId="5E0E7E7F">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C459B7A">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14:paraId="25CE5B1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2EBAB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3C92A20">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8AA71DF">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F211848">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B30D51B">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080D56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33138A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D6F433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E9AB3AA">
            <w:pPr>
              <w:widowControl/>
              <w:jc w:val="center"/>
              <w:rPr>
                <w:rFonts w:ascii="宋体" w:hAnsi="宋体" w:eastAsia="宋体" w:cs="宋体"/>
                <w:kern w:val="0"/>
                <w:sz w:val="22"/>
              </w:rPr>
            </w:pPr>
          </w:p>
        </w:tc>
      </w:tr>
      <w:tr w14:paraId="44BE40F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C126E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9485B0A">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DD0F895">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4E62A60">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23AB04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15B688D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4DE321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129218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6E4DB64">
            <w:pPr>
              <w:widowControl/>
              <w:jc w:val="center"/>
              <w:rPr>
                <w:rFonts w:ascii="宋体" w:hAnsi="宋体" w:eastAsia="宋体" w:cs="宋体"/>
                <w:kern w:val="0"/>
                <w:sz w:val="22"/>
              </w:rPr>
            </w:pPr>
          </w:p>
        </w:tc>
      </w:tr>
      <w:tr w14:paraId="2C22073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05F12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F91B0A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F849BA1">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46D5B4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091EDBA">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216E42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A0D31B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0272A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16E8872">
            <w:pPr>
              <w:widowControl/>
              <w:jc w:val="center"/>
              <w:rPr>
                <w:rFonts w:ascii="宋体" w:hAnsi="宋体" w:eastAsia="宋体" w:cs="宋体"/>
                <w:kern w:val="0"/>
                <w:sz w:val="22"/>
              </w:rPr>
            </w:pPr>
          </w:p>
        </w:tc>
      </w:tr>
      <w:tr w14:paraId="328587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4425C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5AB59E1">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5A73A51">
            <w:pPr>
              <w:widowControl/>
              <w:jc w:val="center"/>
              <w:rPr>
                <w:rFonts w:ascii="宋体" w:hAnsi="宋体" w:eastAsia="宋体" w:cs="宋体"/>
                <w:kern w:val="0"/>
                <w:sz w:val="22"/>
              </w:rPr>
            </w:pPr>
            <w:r>
              <w:rPr>
                <w:rFonts w:hint="eastAsia" w:ascii="宋体" w:hAnsi="宋体" w:eastAsia="宋体" w:cs="宋体"/>
                <w:kern w:val="0"/>
                <w:sz w:val="22"/>
                <w:lang w:val="en-US" w:eastAsia="zh-CN"/>
              </w:rPr>
              <w:t>700.14</w:t>
            </w:r>
          </w:p>
        </w:tc>
        <w:tc>
          <w:tcPr>
            <w:tcW w:w="3411" w:type="dxa"/>
            <w:gridSpan w:val="2"/>
            <w:tcBorders>
              <w:top w:val="nil"/>
              <w:left w:val="nil"/>
              <w:bottom w:val="single" w:color="auto" w:sz="4" w:space="0"/>
              <w:right w:val="single" w:color="auto" w:sz="4" w:space="0"/>
            </w:tcBorders>
            <w:shd w:val="clear" w:color="auto" w:fill="auto"/>
            <w:noWrap/>
            <w:vAlign w:val="center"/>
          </w:tcPr>
          <w:p w14:paraId="791EC74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5376B29">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F867725">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30.55</w:t>
            </w:r>
          </w:p>
        </w:tc>
        <w:tc>
          <w:tcPr>
            <w:tcW w:w="1394" w:type="dxa"/>
            <w:tcBorders>
              <w:top w:val="nil"/>
              <w:left w:val="nil"/>
              <w:bottom w:val="single" w:color="auto" w:sz="4" w:space="0"/>
              <w:right w:val="single" w:color="auto" w:sz="4" w:space="0"/>
            </w:tcBorders>
            <w:shd w:val="clear" w:color="auto" w:fill="auto"/>
            <w:noWrap/>
            <w:vAlign w:val="center"/>
          </w:tcPr>
          <w:p w14:paraId="463D40B3">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30.55</w:t>
            </w:r>
          </w:p>
        </w:tc>
        <w:tc>
          <w:tcPr>
            <w:tcW w:w="1394" w:type="dxa"/>
            <w:tcBorders>
              <w:top w:val="nil"/>
              <w:left w:val="nil"/>
              <w:bottom w:val="single" w:color="auto" w:sz="4" w:space="0"/>
              <w:right w:val="single" w:color="auto" w:sz="4" w:space="0"/>
            </w:tcBorders>
            <w:shd w:val="clear" w:color="auto" w:fill="auto"/>
            <w:noWrap/>
            <w:vAlign w:val="center"/>
          </w:tcPr>
          <w:p w14:paraId="1438128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E4E8DF0">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0626094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21D497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EEC11C0">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0C1D1D4B">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0D10D3BB">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F9730F0">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5B60163B">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4E35F7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756D517">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5B6AC77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6DA67C1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44934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E09457D">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6C68797">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69F8573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A91ADD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4DE28E5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5EDCBB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71700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0F3DA4">
            <w:pPr>
              <w:widowControl/>
              <w:jc w:val="center"/>
              <w:rPr>
                <w:rFonts w:ascii="宋体" w:hAnsi="宋体" w:eastAsia="宋体" w:cs="宋体"/>
                <w:kern w:val="0"/>
                <w:sz w:val="22"/>
              </w:rPr>
            </w:pPr>
          </w:p>
        </w:tc>
      </w:tr>
      <w:tr w14:paraId="319E3A1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EE0CE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8A5228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2CC9143">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264644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D9EEC3F">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5FF230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221EEF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8C63A3F">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52545C">
            <w:pPr>
              <w:widowControl/>
              <w:jc w:val="center"/>
              <w:rPr>
                <w:rFonts w:ascii="宋体" w:hAnsi="宋体" w:eastAsia="宋体" w:cs="宋体"/>
                <w:kern w:val="0"/>
                <w:sz w:val="22"/>
              </w:rPr>
            </w:pPr>
          </w:p>
        </w:tc>
      </w:tr>
      <w:tr w14:paraId="6069289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9C9E0B">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91972DD">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3EB57E4">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1378B4B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38001E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7D27A1E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A179DC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BDE24C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2BCECA">
            <w:pPr>
              <w:widowControl/>
              <w:jc w:val="center"/>
              <w:rPr>
                <w:rFonts w:ascii="宋体" w:hAnsi="宋体" w:eastAsia="宋体" w:cs="宋体"/>
                <w:kern w:val="0"/>
                <w:sz w:val="22"/>
              </w:rPr>
            </w:pPr>
          </w:p>
        </w:tc>
      </w:tr>
      <w:tr w14:paraId="33E7EE6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18F7B6D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2F3B65A">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EA39C95">
            <w:pPr>
              <w:widowControl/>
              <w:jc w:val="center"/>
              <w:rPr>
                <w:rFonts w:ascii="宋体" w:hAnsi="宋体" w:eastAsia="宋体" w:cs="宋体"/>
                <w:kern w:val="0"/>
                <w:sz w:val="22"/>
              </w:rPr>
            </w:pPr>
            <w:r>
              <w:rPr>
                <w:rFonts w:hint="eastAsia" w:ascii="宋体" w:hAnsi="宋体" w:eastAsia="宋体" w:cs="宋体"/>
                <w:kern w:val="0"/>
                <w:sz w:val="22"/>
                <w:lang w:val="en-US" w:eastAsia="zh-CN"/>
              </w:rPr>
              <w:t>700.14</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93CDE6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79F9FD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69D6C862">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700.14</w:t>
            </w:r>
          </w:p>
        </w:tc>
        <w:tc>
          <w:tcPr>
            <w:tcW w:w="1394" w:type="dxa"/>
            <w:tcBorders>
              <w:top w:val="nil"/>
              <w:left w:val="nil"/>
              <w:bottom w:val="single" w:color="auto" w:sz="4" w:space="0"/>
              <w:right w:val="single" w:color="auto" w:sz="4" w:space="0"/>
            </w:tcBorders>
            <w:shd w:val="clear" w:color="auto" w:fill="auto"/>
            <w:noWrap/>
            <w:vAlign w:val="center"/>
          </w:tcPr>
          <w:p w14:paraId="38D4B4A6">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700.14</w:t>
            </w:r>
          </w:p>
        </w:tc>
        <w:tc>
          <w:tcPr>
            <w:tcW w:w="1394" w:type="dxa"/>
            <w:tcBorders>
              <w:top w:val="nil"/>
              <w:left w:val="nil"/>
              <w:bottom w:val="single" w:color="auto" w:sz="4" w:space="0"/>
              <w:right w:val="single" w:color="auto" w:sz="4" w:space="0"/>
            </w:tcBorders>
            <w:shd w:val="clear" w:color="auto" w:fill="auto"/>
            <w:noWrap/>
            <w:vAlign w:val="center"/>
          </w:tcPr>
          <w:p w14:paraId="2B056E8F">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7AB765F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7285CE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E8BC80C">
            <w:pPr>
              <w:widowControl/>
              <w:jc w:val="center"/>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2B1461E">
      <w:pPr>
        <w:widowControl/>
        <w:rPr>
          <w:rFonts w:ascii="Times New Roman" w:hAnsi="Times New Roman" w:eastAsia="方正小标宋_GBK" w:cs="Times New Roman"/>
          <w:color w:val="000000"/>
          <w:kern w:val="0"/>
          <w:sz w:val="36"/>
          <w:szCs w:val="36"/>
        </w:rPr>
      </w:pPr>
    </w:p>
    <w:p w14:paraId="5AA39CD2">
      <w:pPr>
        <w:widowControl/>
        <w:jc w:val="both"/>
        <w:rPr>
          <w:rFonts w:ascii="Times New Roman" w:hAnsi="Times New Roman" w:eastAsia="方正小标宋_GBK" w:cs="Times New Roman"/>
          <w:color w:val="000000"/>
          <w:kern w:val="0"/>
          <w:sz w:val="36"/>
          <w:szCs w:val="21"/>
        </w:rPr>
      </w:pPr>
    </w:p>
    <w:p w14:paraId="60ED11FB">
      <w:pPr>
        <w:widowControl/>
        <w:jc w:val="both"/>
        <w:rPr>
          <w:rFonts w:ascii="Times New Roman" w:hAnsi="Times New Roman" w:eastAsia="方正小标宋_GBK" w:cs="Times New Roman"/>
          <w:kern w:val="0"/>
          <w:sz w:val="36"/>
          <w:szCs w:val="36"/>
        </w:rPr>
      </w:pPr>
      <w:bookmarkStart w:id="0" w:name="RANGE!A1:I22"/>
      <w:bookmarkEnd w:id="0"/>
      <w:bookmarkStart w:id="1" w:name="RANGE!A1:F16"/>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hint="eastAsia" w:ascii="仿宋" w:hAnsi="仿宋" w:eastAsia="仿宋" w:cs="仿宋"/>
                <w:kern w:val="0"/>
                <w:szCs w:val="21"/>
              </w:rPr>
            </w:pPr>
            <w:r>
              <w:rPr>
                <w:rFonts w:hint="eastAsia" w:ascii="仿宋" w:hAnsi="仿宋" w:eastAsia="仿宋" w:cs="仿宋"/>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700.14</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668.14</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hint="eastAsia" w:ascii="仿宋" w:hAnsi="仿宋" w:eastAsia="仿宋" w:cs="仿宋"/>
                <w:kern w:val="0"/>
                <w:szCs w:val="21"/>
                <w:lang w:val="en-US" w:eastAsia="zh-CN"/>
              </w:rPr>
            </w:pPr>
            <w:r>
              <w:rPr>
                <w:rFonts w:hint="eastAsia" w:ascii="仿宋" w:hAnsi="仿宋" w:eastAsia="仿宋" w:cs="仿宋"/>
                <w:kern w:val="0"/>
                <w:sz w:val="21"/>
                <w:szCs w:val="21"/>
                <w:lang w:val="en-US" w:eastAsia="zh-CN" w:bidi="ar-SA"/>
              </w:rPr>
              <w:t>32.00</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0E4E5D4">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w:t>
            </w:r>
          </w:p>
        </w:tc>
        <w:tc>
          <w:tcPr>
            <w:tcW w:w="3527" w:type="dxa"/>
            <w:tcBorders>
              <w:top w:val="nil"/>
              <w:left w:val="nil"/>
              <w:bottom w:val="single" w:color="auto" w:sz="4" w:space="0"/>
              <w:right w:val="single" w:color="auto" w:sz="4" w:space="0"/>
            </w:tcBorders>
            <w:shd w:val="clear" w:color="000000" w:fill="FFFFFF"/>
            <w:vAlign w:val="center"/>
          </w:tcPr>
          <w:p w14:paraId="4DA81182">
            <w:pPr>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0D291E3">
            <w:pPr>
              <w:jc w:val="center"/>
              <w:rPr>
                <w:rFonts w:hint="default" w:ascii="仿宋" w:hAnsi="仿宋" w:eastAsia="仿宋" w:cs="仿宋"/>
                <w:kern w:val="2"/>
                <w:sz w:val="24"/>
                <w:szCs w:val="24"/>
                <w:lang w:val="en-US" w:eastAsia="zh-CN" w:bidi="ar-SA"/>
              </w:rPr>
            </w:pPr>
            <w:r>
              <w:rPr>
                <w:rFonts w:hint="eastAsia" w:ascii="仿宋" w:hAnsi="仿宋" w:eastAsia="仿宋" w:cs="仿宋"/>
                <w:lang w:val="en-US" w:eastAsia="zh-CN"/>
              </w:rPr>
              <w:t>669.59</w:t>
            </w: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637.59</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32.00</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D12AB20">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20502</w:t>
            </w:r>
          </w:p>
        </w:tc>
        <w:tc>
          <w:tcPr>
            <w:tcW w:w="3527" w:type="dxa"/>
            <w:tcBorders>
              <w:top w:val="nil"/>
              <w:left w:val="nil"/>
              <w:bottom w:val="single" w:color="auto" w:sz="4" w:space="0"/>
              <w:right w:val="single" w:color="auto" w:sz="4" w:space="0"/>
            </w:tcBorders>
            <w:shd w:val="clear" w:color="000000" w:fill="FFFFFF"/>
            <w:vAlign w:val="center"/>
          </w:tcPr>
          <w:p w14:paraId="0058FB51">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221FB0E9">
            <w:pPr>
              <w:jc w:val="center"/>
              <w:rPr>
                <w:rFonts w:hint="default" w:ascii="仿宋" w:hAnsi="仿宋" w:eastAsia="仿宋" w:cs="仿宋"/>
                <w:kern w:val="2"/>
                <w:sz w:val="24"/>
                <w:szCs w:val="24"/>
                <w:lang w:val="en-US" w:eastAsia="zh-CN" w:bidi="ar-SA"/>
              </w:rPr>
            </w:pPr>
            <w:r>
              <w:rPr>
                <w:rFonts w:hint="eastAsia" w:ascii="仿宋" w:hAnsi="仿宋" w:eastAsia="仿宋" w:cs="仿宋"/>
                <w:lang w:val="en-US" w:eastAsia="zh-CN"/>
              </w:rPr>
              <w:t>662.01</w:t>
            </w: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63.01</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32.00</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268E622">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2050201</w:t>
            </w:r>
          </w:p>
        </w:tc>
        <w:tc>
          <w:tcPr>
            <w:tcW w:w="3527" w:type="dxa"/>
            <w:tcBorders>
              <w:top w:val="nil"/>
              <w:left w:val="nil"/>
              <w:bottom w:val="single" w:color="auto" w:sz="4" w:space="0"/>
              <w:right w:val="single" w:color="auto" w:sz="4" w:space="0"/>
            </w:tcBorders>
            <w:shd w:val="clear" w:color="000000" w:fill="FFFFFF"/>
            <w:vAlign w:val="center"/>
          </w:tcPr>
          <w:p w14:paraId="76CC7A95">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学前</w:t>
            </w:r>
            <w:r>
              <w:rPr>
                <w:rFonts w:hint="eastAsia" w:ascii="仿宋" w:hAnsi="仿宋" w:eastAsia="仿宋" w:cs="仿宋"/>
                <w:lang w:eastAsia="zh-CN"/>
              </w:rPr>
              <w:t>教育</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32.00</w:t>
            </w: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3000" w:type="dxa"/>
            <w:tcBorders>
              <w:top w:val="nil"/>
              <w:left w:val="nil"/>
              <w:bottom w:val="single" w:color="auto" w:sz="4" w:space="0"/>
              <w:right w:val="single" w:color="auto" w:sz="8" w:space="0"/>
            </w:tcBorders>
            <w:shd w:val="clear" w:color="auto" w:fill="FFFFFF"/>
            <w:vAlign w:val="center"/>
          </w:tcPr>
          <w:p w14:paraId="4BCCB18A">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32.00</w:t>
            </w: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BE526F6">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2050202</w:t>
            </w:r>
          </w:p>
        </w:tc>
        <w:tc>
          <w:tcPr>
            <w:tcW w:w="3527" w:type="dxa"/>
            <w:tcBorders>
              <w:top w:val="nil"/>
              <w:left w:val="nil"/>
              <w:bottom w:val="single" w:color="auto" w:sz="4" w:space="0"/>
              <w:right w:val="single" w:color="auto" w:sz="4" w:space="0"/>
            </w:tcBorders>
            <w:shd w:val="clear" w:color="000000" w:fill="FFFFFF"/>
            <w:vAlign w:val="center"/>
          </w:tcPr>
          <w:p w14:paraId="390E2B15">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小学</w:t>
            </w:r>
            <w:r>
              <w:rPr>
                <w:rFonts w:hint="eastAsia" w:ascii="仿宋" w:hAnsi="仿宋" w:eastAsia="仿宋" w:cs="仿宋"/>
                <w:lang w:eastAsia="zh-CN"/>
              </w:rPr>
              <w:t>教育</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44.27</w:t>
            </w: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44.27</w:t>
            </w: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FCE2430">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2050203</w:t>
            </w:r>
          </w:p>
        </w:tc>
        <w:tc>
          <w:tcPr>
            <w:tcW w:w="3527" w:type="dxa"/>
            <w:tcBorders>
              <w:top w:val="nil"/>
              <w:left w:val="nil"/>
              <w:bottom w:val="single" w:color="auto" w:sz="4" w:space="0"/>
              <w:right w:val="single" w:color="auto" w:sz="4" w:space="0"/>
            </w:tcBorders>
            <w:shd w:val="clear" w:color="000000" w:fill="FFFFFF"/>
            <w:vAlign w:val="center"/>
          </w:tcPr>
          <w:p w14:paraId="0117F1AF">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510.16</w:t>
            </w: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510.16</w:t>
            </w: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3D447A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F6542A8">
            <w:pPr>
              <w:jc w:val="center"/>
              <w:rPr>
                <w:rFonts w:hint="default" w:ascii="仿宋" w:hAnsi="仿宋" w:eastAsia="仿宋" w:cs="仿宋"/>
                <w:kern w:val="2"/>
                <w:sz w:val="24"/>
                <w:szCs w:val="24"/>
                <w:lang w:val="en-US" w:eastAsia="zh-CN" w:bidi="ar-SA"/>
              </w:rPr>
            </w:pPr>
            <w:r>
              <w:rPr>
                <w:rFonts w:hint="eastAsia" w:ascii="仿宋" w:hAnsi="仿宋" w:eastAsia="仿宋" w:cs="仿宋"/>
                <w:lang w:val="en-US" w:eastAsia="zh-CN"/>
              </w:rPr>
              <w:t>2050204</w:t>
            </w:r>
          </w:p>
        </w:tc>
        <w:tc>
          <w:tcPr>
            <w:tcW w:w="3527" w:type="dxa"/>
            <w:tcBorders>
              <w:top w:val="nil"/>
              <w:left w:val="nil"/>
              <w:bottom w:val="single" w:color="auto" w:sz="4" w:space="0"/>
              <w:right w:val="single" w:color="auto" w:sz="4" w:space="0"/>
            </w:tcBorders>
            <w:shd w:val="clear" w:color="000000" w:fill="FFFFFF"/>
            <w:vAlign w:val="center"/>
          </w:tcPr>
          <w:p w14:paraId="726F8A27">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高中教育</w:t>
            </w:r>
          </w:p>
        </w:tc>
        <w:tc>
          <w:tcPr>
            <w:tcW w:w="3000" w:type="dxa"/>
            <w:tcBorders>
              <w:top w:val="nil"/>
              <w:left w:val="nil"/>
              <w:bottom w:val="single" w:color="auto" w:sz="4" w:space="0"/>
              <w:right w:val="single" w:color="auto" w:sz="4" w:space="0"/>
            </w:tcBorders>
            <w:shd w:val="clear" w:color="auto" w:fill="auto"/>
            <w:vAlign w:val="center"/>
          </w:tcPr>
          <w:p w14:paraId="3B04DF14">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32.75</w:t>
            </w:r>
          </w:p>
        </w:tc>
        <w:tc>
          <w:tcPr>
            <w:tcW w:w="3492" w:type="dxa"/>
            <w:tcBorders>
              <w:top w:val="nil"/>
              <w:left w:val="nil"/>
              <w:bottom w:val="single" w:color="auto" w:sz="4" w:space="0"/>
              <w:right w:val="single" w:color="auto" w:sz="4" w:space="0"/>
            </w:tcBorders>
            <w:shd w:val="clear" w:color="auto" w:fill="auto"/>
            <w:vAlign w:val="center"/>
          </w:tcPr>
          <w:p w14:paraId="29B619B1">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32.75</w:t>
            </w:r>
          </w:p>
        </w:tc>
        <w:tc>
          <w:tcPr>
            <w:tcW w:w="3000" w:type="dxa"/>
            <w:tcBorders>
              <w:top w:val="nil"/>
              <w:left w:val="nil"/>
              <w:bottom w:val="single" w:color="auto" w:sz="4" w:space="0"/>
              <w:right w:val="single" w:color="auto" w:sz="8" w:space="0"/>
            </w:tcBorders>
            <w:shd w:val="clear" w:color="auto" w:fill="auto"/>
            <w:vAlign w:val="center"/>
          </w:tcPr>
          <w:p w14:paraId="1725C316">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60005D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3D8FCFA">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2050299</w:t>
            </w:r>
          </w:p>
        </w:tc>
        <w:tc>
          <w:tcPr>
            <w:tcW w:w="3527" w:type="dxa"/>
            <w:tcBorders>
              <w:top w:val="nil"/>
              <w:left w:val="nil"/>
              <w:bottom w:val="single" w:color="auto" w:sz="4" w:space="0"/>
              <w:right w:val="single" w:color="auto" w:sz="4" w:space="0"/>
            </w:tcBorders>
            <w:shd w:val="clear" w:color="000000" w:fill="FFFFFF"/>
            <w:vAlign w:val="center"/>
          </w:tcPr>
          <w:p w14:paraId="44C7496E">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0684E21C">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42.83</w:t>
            </w:r>
          </w:p>
        </w:tc>
        <w:tc>
          <w:tcPr>
            <w:tcW w:w="3492" w:type="dxa"/>
            <w:tcBorders>
              <w:top w:val="nil"/>
              <w:left w:val="nil"/>
              <w:bottom w:val="single" w:color="auto" w:sz="4" w:space="0"/>
              <w:right w:val="single" w:color="auto" w:sz="4" w:space="0"/>
            </w:tcBorders>
            <w:shd w:val="clear" w:color="auto" w:fill="auto"/>
            <w:vAlign w:val="center"/>
          </w:tcPr>
          <w:p w14:paraId="5F6D097B">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42.83</w:t>
            </w:r>
          </w:p>
        </w:tc>
        <w:tc>
          <w:tcPr>
            <w:tcW w:w="3000" w:type="dxa"/>
            <w:tcBorders>
              <w:top w:val="nil"/>
              <w:left w:val="nil"/>
              <w:bottom w:val="single" w:color="auto" w:sz="4" w:space="0"/>
              <w:right w:val="single" w:color="auto" w:sz="8" w:space="0"/>
            </w:tcBorders>
            <w:shd w:val="clear" w:color="auto" w:fill="auto"/>
            <w:vAlign w:val="center"/>
          </w:tcPr>
          <w:p w14:paraId="5B7F640E">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6FE035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10B37D5">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20509</w:t>
            </w:r>
          </w:p>
        </w:tc>
        <w:tc>
          <w:tcPr>
            <w:tcW w:w="3527" w:type="dxa"/>
            <w:tcBorders>
              <w:top w:val="nil"/>
              <w:left w:val="nil"/>
              <w:bottom w:val="single" w:color="auto" w:sz="4" w:space="0"/>
              <w:right w:val="single" w:color="auto" w:sz="4" w:space="0"/>
            </w:tcBorders>
            <w:shd w:val="clear" w:color="000000" w:fill="FFFFFF"/>
            <w:vAlign w:val="center"/>
          </w:tcPr>
          <w:p w14:paraId="31966010">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教育附加安排的支出</w:t>
            </w:r>
          </w:p>
        </w:tc>
        <w:tc>
          <w:tcPr>
            <w:tcW w:w="3000" w:type="dxa"/>
            <w:tcBorders>
              <w:top w:val="nil"/>
              <w:left w:val="nil"/>
              <w:bottom w:val="single" w:color="auto" w:sz="4" w:space="0"/>
              <w:right w:val="single" w:color="auto" w:sz="4" w:space="0"/>
            </w:tcBorders>
            <w:shd w:val="clear" w:color="auto" w:fill="auto"/>
            <w:vAlign w:val="center"/>
          </w:tcPr>
          <w:p w14:paraId="5222000F">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7.58</w:t>
            </w:r>
          </w:p>
        </w:tc>
        <w:tc>
          <w:tcPr>
            <w:tcW w:w="3492" w:type="dxa"/>
            <w:tcBorders>
              <w:top w:val="nil"/>
              <w:left w:val="nil"/>
              <w:bottom w:val="single" w:color="auto" w:sz="4" w:space="0"/>
              <w:right w:val="single" w:color="auto" w:sz="4" w:space="0"/>
            </w:tcBorders>
            <w:shd w:val="clear" w:color="auto" w:fill="auto"/>
            <w:vAlign w:val="center"/>
          </w:tcPr>
          <w:p w14:paraId="69EF86D9">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7.58</w:t>
            </w:r>
          </w:p>
        </w:tc>
        <w:tc>
          <w:tcPr>
            <w:tcW w:w="3000" w:type="dxa"/>
            <w:tcBorders>
              <w:top w:val="nil"/>
              <w:left w:val="nil"/>
              <w:bottom w:val="single" w:color="auto" w:sz="4" w:space="0"/>
              <w:right w:val="single" w:color="auto" w:sz="8" w:space="0"/>
            </w:tcBorders>
            <w:shd w:val="clear" w:color="auto" w:fill="auto"/>
            <w:vAlign w:val="center"/>
          </w:tcPr>
          <w:p w14:paraId="7A9FBF34">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322CF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7286FED">
            <w:pPr>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229</w:t>
            </w:r>
          </w:p>
        </w:tc>
        <w:tc>
          <w:tcPr>
            <w:tcW w:w="3527" w:type="dxa"/>
            <w:tcBorders>
              <w:top w:val="nil"/>
              <w:left w:val="nil"/>
              <w:bottom w:val="single" w:color="auto" w:sz="8" w:space="0"/>
              <w:right w:val="single" w:color="auto" w:sz="4" w:space="0"/>
            </w:tcBorders>
            <w:shd w:val="clear" w:color="000000" w:fill="FFFFFF"/>
            <w:vAlign w:val="center"/>
          </w:tcPr>
          <w:p w14:paraId="7BD2B9E9">
            <w:pPr>
              <w:ind w:firstLine="21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lang w:eastAsia="zh-CN"/>
              </w:rPr>
              <w:t>其他支出</w:t>
            </w:r>
          </w:p>
        </w:tc>
        <w:tc>
          <w:tcPr>
            <w:tcW w:w="3000" w:type="dxa"/>
            <w:tcBorders>
              <w:top w:val="nil"/>
              <w:left w:val="nil"/>
              <w:bottom w:val="single" w:color="auto" w:sz="8" w:space="0"/>
              <w:right w:val="single" w:color="auto" w:sz="4" w:space="0"/>
            </w:tcBorders>
            <w:shd w:val="clear" w:color="auto" w:fill="auto"/>
            <w:vAlign w:val="center"/>
          </w:tcPr>
          <w:p w14:paraId="250DF69F">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30.55</w:t>
            </w:r>
          </w:p>
        </w:tc>
        <w:tc>
          <w:tcPr>
            <w:tcW w:w="3492" w:type="dxa"/>
            <w:tcBorders>
              <w:top w:val="nil"/>
              <w:left w:val="nil"/>
              <w:bottom w:val="single" w:color="auto" w:sz="8" w:space="0"/>
              <w:right w:val="single" w:color="auto" w:sz="4" w:space="0"/>
            </w:tcBorders>
            <w:shd w:val="clear" w:color="auto" w:fill="auto"/>
            <w:vAlign w:val="center"/>
          </w:tcPr>
          <w:p w14:paraId="6EB571D9">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30.55</w:t>
            </w:r>
          </w:p>
        </w:tc>
        <w:tc>
          <w:tcPr>
            <w:tcW w:w="3000" w:type="dxa"/>
            <w:tcBorders>
              <w:top w:val="nil"/>
              <w:left w:val="nil"/>
              <w:bottom w:val="single" w:color="auto" w:sz="8" w:space="0"/>
              <w:right w:val="single" w:color="auto" w:sz="8" w:space="0"/>
            </w:tcBorders>
            <w:shd w:val="clear" w:color="auto" w:fill="auto"/>
            <w:vAlign w:val="center"/>
          </w:tcPr>
          <w:p w14:paraId="5B9DC0DA">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2310F22">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75"/>
        <w:gridCol w:w="16"/>
        <w:gridCol w:w="240"/>
        <w:gridCol w:w="1385"/>
        <w:gridCol w:w="1779"/>
        <w:gridCol w:w="329"/>
        <w:gridCol w:w="759"/>
        <w:gridCol w:w="952"/>
        <w:gridCol w:w="561"/>
        <w:gridCol w:w="1794"/>
        <w:gridCol w:w="297"/>
        <w:gridCol w:w="530"/>
        <w:gridCol w:w="1208"/>
        <w:gridCol w:w="356"/>
        <w:gridCol w:w="2091"/>
        <w:gridCol w:w="1518"/>
        <w:gridCol w:w="573"/>
        <w:gridCol w:w="251"/>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gridSpan w:val="4"/>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8"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2"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5"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27"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8"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5"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24"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gridSpan w:val="4"/>
            <w:tcBorders>
              <w:top w:val="nil"/>
              <w:left w:val="nil"/>
              <w:bottom w:val="single" w:color="auto" w:sz="4" w:space="0"/>
              <w:right w:val="single" w:color="auto" w:sz="4" w:space="0"/>
            </w:tcBorders>
            <w:shd w:val="clear" w:color="auto" w:fill="auto"/>
            <w:noWrap/>
            <w:vAlign w:val="center"/>
          </w:tcPr>
          <w:p w14:paraId="738570D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88" w:type="dxa"/>
            <w:gridSpan w:val="2"/>
            <w:tcBorders>
              <w:top w:val="nil"/>
              <w:left w:val="nil"/>
              <w:bottom w:val="single" w:color="auto" w:sz="4" w:space="0"/>
              <w:right w:val="single" w:color="auto" w:sz="4" w:space="0"/>
            </w:tcBorders>
            <w:shd w:val="clear" w:color="auto" w:fill="auto"/>
            <w:noWrap/>
            <w:vAlign w:val="center"/>
          </w:tcPr>
          <w:p w14:paraId="77407BC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535.31</w:t>
            </w:r>
          </w:p>
        </w:tc>
        <w:tc>
          <w:tcPr>
            <w:tcW w:w="952"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w:t>
            </w:r>
          </w:p>
        </w:tc>
        <w:tc>
          <w:tcPr>
            <w:tcW w:w="2355"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27" w:type="dxa"/>
            <w:gridSpan w:val="2"/>
            <w:tcBorders>
              <w:top w:val="nil"/>
              <w:left w:val="nil"/>
              <w:bottom w:val="single" w:color="auto" w:sz="4" w:space="0"/>
              <w:right w:val="single" w:color="auto" w:sz="4" w:space="0"/>
            </w:tcBorders>
            <w:shd w:val="clear" w:color="auto" w:fill="auto"/>
            <w:noWrap/>
            <w:vAlign w:val="center"/>
          </w:tcPr>
          <w:p w14:paraId="46D7578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84.17</w:t>
            </w:r>
          </w:p>
        </w:tc>
        <w:tc>
          <w:tcPr>
            <w:tcW w:w="1208"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w:t>
            </w:r>
          </w:p>
        </w:tc>
        <w:tc>
          <w:tcPr>
            <w:tcW w:w="3965"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24" w:type="dxa"/>
            <w:gridSpan w:val="2"/>
            <w:tcBorders>
              <w:top w:val="nil"/>
              <w:left w:val="nil"/>
              <w:bottom w:val="single" w:color="auto" w:sz="4" w:space="0"/>
              <w:right w:val="single" w:color="auto" w:sz="4" w:space="0"/>
            </w:tcBorders>
            <w:shd w:val="clear" w:color="auto" w:fill="auto"/>
            <w:noWrap/>
            <w:vAlign w:val="center"/>
          </w:tcPr>
          <w:p w14:paraId="6D7D4EA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48172E0">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gridSpan w:val="4"/>
            <w:tcBorders>
              <w:top w:val="nil"/>
              <w:left w:val="nil"/>
              <w:bottom w:val="single" w:color="auto" w:sz="4" w:space="0"/>
              <w:right w:val="single" w:color="auto" w:sz="4" w:space="0"/>
            </w:tcBorders>
            <w:shd w:val="clear" w:color="auto" w:fill="auto"/>
            <w:noWrap/>
            <w:vAlign w:val="center"/>
          </w:tcPr>
          <w:p w14:paraId="2F91593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88" w:type="dxa"/>
            <w:gridSpan w:val="2"/>
            <w:tcBorders>
              <w:top w:val="nil"/>
              <w:left w:val="nil"/>
              <w:bottom w:val="single" w:color="auto" w:sz="4" w:space="0"/>
              <w:right w:val="single" w:color="auto" w:sz="4" w:space="0"/>
            </w:tcBorders>
            <w:shd w:val="clear" w:color="auto" w:fill="auto"/>
            <w:noWrap/>
            <w:vAlign w:val="center"/>
          </w:tcPr>
          <w:p w14:paraId="1C27923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159.21</w:t>
            </w:r>
          </w:p>
        </w:tc>
        <w:tc>
          <w:tcPr>
            <w:tcW w:w="952"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30201</w:t>
            </w:r>
          </w:p>
        </w:tc>
        <w:tc>
          <w:tcPr>
            <w:tcW w:w="2355"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27" w:type="dxa"/>
            <w:gridSpan w:val="2"/>
            <w:tcBorders>
              <w:top w:val="nil"/>
              <w:left w:val="nil"/>
              <w:bottom w:val="single" w:color="auto" w:sz="4" w:space="0"/>
              <w:right w:val="single" w:color="auto" w:sz="4" w:space="0"/>
            </w:tcBorders>
            <w:shd w:val="clear" w:color="auto" w:fill="auto"/>
            <w:noWrap/>
            <w:vAlign w:val="center"/>
          </w:tcPr>
          <w:p w14:paraId="23FE94A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5.40</w:t>
            </w:r>
          </w:p>
        </w:tc>
        <w:tc>
          <w:tcPr>
            <w:tcW w:w="1208"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30701</w:t>
            </w:r>
          </w:p>
        </w:tc>
        <w:tc>
          <w:tcPr>
            <w:tcW w:w="3965"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24" w:type="dxa"/>
            <w:gridSpan w:val="2"/>
            <w:tcBorders>
              <w:top w:val="nil"/>
              <w:left w:val="nil"/>
              <w:bottom w:val="single" w:color="auto" w:sz="4" w:space="0"/>
              <w:right w:val="single" w:color="auto" w:sz="4" w:space="0"/>
            </w:tcBorders>
            <w:shd w:val="clear" w:color="auto" w:fill="auto"/>
            <w:noWrap/>
            <w:vAlign w:val="center"/>
          </w:tcPr>
          <w:p w14:paraId="6953111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791D80A">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gridSpan w:val="4"/>
            <w:tcBorders>
              <w:top w:val="nil"/>
              <w:left w:val="nil"/>
              <w:bottom w:val="single" w:color="auto" w:sz="4" w:space="0"/>
              <w:right w:val="single" w:color="auto" w:sz="4" w:space="0"/>
            </w:tcBorders>
            <w:shd w:val="clear" w:color="auto" w:fill="auto"/>
            <w:noWrap/>
            <w:vAlign w:val="center"/>
          </w:tcPr>
          <w:p w14:paraId="5FC74E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88" w:type="dxa"/>
            <w:gridSpan w:val="2"/>
            <w:tcBorders>
              <w:top w:val="nil"/>
              <w:left w:val="nil"/>
              <w:bottom w:val="single" w:color="auto" w:sz="4" w:space="0"/>
              <w:right w:val="single" w:color="auto" w:sz="4" w:space="0"/>
            </w:tcBorders>
            <w:shd w:val="clear" w:color="auto" w:fill="auto"/>
            <w:noWrap/>
            <w:vAlign w:val="center"/>
          </w:tcPr>
          <w:p w14:paraId="4CD0772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75.30</w:t>
            </w:r>
          </w:p>
        </w:tc>
        <w:tc>
          <w:tcPr>
            <w:tcW w:w="952"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30202</w:t>
            </w:r>
          </w:p>
        </w:tc>
        <w:tc>
          <w:tcPr>
            <w:tcW w:w="2355"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27" w:type="dxa"/>
            <w:gridSpan w:val="2"/>
            <w:tcBorders>
              <w:top w:val="nil"/>
              <w:left w:val="nil"/>
              <w:bottom w:val="single" w:color="auto" w:sz="4" w:space="0"/>
              <w:right w:val="single" w:color="auto" w:sz="4" w:space="0"/>
            </w:tcBorders>
            <w:shd w:val="clear" w:color="auto" w:fill="auto"/>
            <w:noWrap/>
            <w:vAlign w:val="center"/>
          </w:tcPr>
          <w:p w14:paraId="19FA71A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1.92</w:t>
            </w:r>
          </w:p>
        </w:tc>
        <w:tc>
          <w:tcPr>
            <w:tcW w:w="1208"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30702</w:t>
            </w:r>
          </w:p>
        </w:tc>
        <w:tc>
          <w:tcPr>
            <w:tcW w:w="3965"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24" w:type="dxa"/>
            <w:gridSpan w:val="2"/>
            <w:tcBorders>
              <w:top w:val="nil"/>
              <w:left w:val="nil"/>
              <w:bottom w:val="single" w:color="auto" w:sz="4" w:space="0"/>
              <w:right w:val="single" w:color="auto" w:sz="4" w:space="0"/>
            </w:tcBorders>
            <w:shd w:val="clear" w:color="auto" w:fill="auto"/>
            <w:noWrap/>
            <w:vAlign w:val="center"/>
          </w:tcPr>
          <w:p w14:paraId="01D2399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306872C8">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gridSpan w:val="4"/>
            <w:tcBorders>
              <w:top w:val="nil"/>
              <w:left w:val="nil"/>
              <w:bottom w:val="single" w:color="auto" w:sz="4" w:space="0"/>
              <w:right w:val="single" w:color="auto" w:sz="4" w:space="0"/>
            </w:tcBorders>
            <w:shd w:val="clear" w:color="auto" w:fill="auto"/>
            <w:noWrap/>
            <w:vAlign w:val="center"/>
          </w:tcPr>
          <w:p w14:paraId="45503B0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88" w:type="dxa"/>
            <w:gridSpan w:val="2"/>
            <w:tcBorders>
              <w:top w:val="nil"/>
              <w:left w:val="nil"/>
              <w:bottom w:val="single" w:color="auto" w:sz="4" w:space="0"/>
              <w:right w:val="single" w:color="auto" w:sz="4" w:space="0"/>
            </w:tcBorders>
            <w:shd w:val="clear" w:color="auto" w:fill="auto"/>
            <w:noWrap/>
            <w:vAlign w:val="center"/>
          </w:tcPr>
          <w:p w14:paraId="4348FBE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22.79</w:t>
            </w:r>
          </w:p>
        </w:tc>
        <w:tc>
          <w:tcPr>
            <w:tcW w:w="952"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30203</w:t>
            </w:r>
          </w:p>
        </w:tc>
        <w:tc>
          <w:tcPr>
            <w:tcW w:w="2355"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27" w:type="dxa"/>
            <w:gridSpan w:val="2"/>
            <w:tcBorders>
              <w:top w:val="nil"/>
              <w:left w:val="nil"/>
              <w:bottom w:val="single" w:color="auto" w:sz="4" w:space="0"/>
              <w:right w:val="single" w:color="auto" w:sz="4" w:space="0"/>
            </w:tcBorders>
            <w:shd w:val="clear" w:color="auto" w:fill="auto"/>
            <w:noWrap/>
            <w:vAlign w:val="center"/>
          </w:tcPr>
          <w:p w14:paraId="205528AE">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w:t>
            </w:r>
          </w:p>
        </w:tc>
        <w:tc>
          <w:tcPr>
            <w:tcW w:w="3965"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24" w:type="dxa"/>
            <w:gridSpan w:val="2"/>
            <w:tcBorders>
              <w:top w:val="nil"/>
              <w:left w:val="nil"/>
              <w:bottom w:val="single" w:color="auto" w:sz="4" w:space="0"/>
              <w:right w:val="single" w:color="auto" w:sz="4" w:space="0"/>
            </w:tcBorders>
            <w:shd w:val="clear" w:color="auto" w:fill="auto"/>
            <w:noWrap/>
            <w:vAlign w:val="center"/>
          </w:tcPr>
          <w:p w14:paraId="1F83E3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3.73</w:t>
            </w:r>
          </w:p>
        </w:tc>
      </w:tr>
      <w:tr w14:paraId="79C692EF">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gridSpan w:val="4"/>
            <w:tcBorders>
              <w:top w:val="nil"/>
              <w:left w:val="nil"/>
              <w:bottom w:val="single" w:color="auto" w:sz="4" w:space="0"/>
              <w:right w:val="single" w:color="auto" w:sz="4" w:space="0"/>
            </w:tcBorders>
            <w:shd w:val="clear" w:color="auto" w:fill="auto"/>
            <w:noWrap/>
            <w:vAlign w:val="center"/>
          </w:tcPr>
          <w:p w14:paraId="1EAE176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88" w:type="dxa"/>
            <w:gridSpan w:val="2"/>
            <w:tcBorders>
              <w:top w:val="nil"/>
              <w:left w:val="nil"/>
              <w:bottom w:val="single" w:color="auto" w:sz="4" w:space="0"/>
              <w:right w:val="single" w:color="auto" w:sz="4" w:space="0"/>
            </w:tcBorders>
            <w:shd w:val="clear" w:color="auto" w:fill="auto"/>
            <w:noWrap/>
            <w:vAlign w:val="center"/>
          </w:tcPr>
          <w:p w14:paraId="41FD1D5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2.66</w:t>
            </w:r>
          </w:p>
        </w:tc>
        <w:tc>
          <w:tcPr>
            <w:tcW w:w="952"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30204</w:t>
            </w:r>
          </w:p>
        </w:tc>
        <w:tc>
          <w:tcPr>
            <w:tcW w:w="2355"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27" w:type="dxa"/>
            <w:gridSpan w:val="2"/>
            <w:tcBorders>
              <w:top w:val="nil"/>
              <w:left w:val="nil"/>
              <w:bottom w:val="single" w:color="auto" w:sz="4" w:space="0"/>
              <w:right w:val="single" w:color="auto" w:sz="4" w:space="0"/>
            </w:tcBorders>
            <w:shd w:val="clear" w:color="auto" w:fill="auto"/>
            <w:noWrap/>
            <w:vAlign w:val="center"/>
          </w:tcPr>
          <w:p w14:paraId="529769E1">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31001</w:t>
            </w:r>
          </w:p>
        </w:tc>
        <w:tc>
          <w:tcPr>
            <w:tcW w:w="3965"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24" w:type="dxa"/>
            <w:gridSpan w:val="2"/>
            <w:tcBorders>
              <w:top w:val="nil"/>
              <w:left w:val="nil"/>
              <w:bottom w:val="single" w:color="auto" w:sz="4" w:space="0"/>
              <w:right w:val="single" w:color="auto" w:sz="4" w:space="0"/>
            </w:tcBorders>
            <w:shd w:val="clear" w:color="auto" w:fill="auto"/>
            <w:noWrap/>
            <w:vAlign w:val="center"/>
          </w:tcPr>
          <w:p w14:paraId="7B77BCF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51DBAE39">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gridSpan w:val="4"/>
            <w:tcBorders>
              <w:top w:val="nil"/>
              <w:left w:val="nil"/>
              <w:bottom w:val="single" w:color="auto" w:sz="4" w:space="0"/>
              <w:right w:val="single" w:color="auto" w:sz="4" w:space="0"/>
            </w:tcBorders>
            <w:shd w:val="clear" w:color="auto" w:fill="auto"/>
            <w:noWrap/>
            <w:vAlign w:val="center"/>
          </w:tcPr>
          <w:p w14:paraId="57D2A7B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88" w:type="dxa"/>
            <w:gridSpan w:val="2"/>
            <w:tcBorders>
              <w:top w:val="nil"/>
              <w:left w:val="nil"/>
              <w:bottom w:val="single" w:color="auto" w:sz="4" w:space="0"/>
              <w:right w:val="single" w:color="auto" w:sz="4" w:space="0"/>
            </w:tcBorders>
            <w:shd w:val="clear" w:color="auto" w:fill="auto"/>
            <w:noWrap/>
            <w:vAlign w:val="center"/>
          </w:tcPr>
          <w:p w14:paraId="1B8BB28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87.39</w:t>
            </w:r>
          </w:p>
        </w:tc>
        <w:tc>
          <w:tcPr>
            <w:tcW w:w="952"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355"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27" w:type="dxa"/>
            <w:gridSpan w:val="2"/>
            <w:tcBorders>
              <w:top w:val="nil"/>
              <w:left w:val="nil"/>
              <w:bottom w:val="single" w:color="auto" w:sz="4" w:space="0"/>
              <w:right w:val="single" w:color="auto" w:sz="4" w:space="0"/>
            </w:tcBorders>
            <w:shd w:val="clear" w:color="auto" w:fill="auto"/>
            <w:noWrap/>
            <w:vAlign w:val="center"/>
          </w:tcPr>
          <w:p w14:paraId="3DFFD315">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0.10</w:t>
            </w:r>
          </w:p>
        </w:tc>
        <w:tc>
          <w:tcPr>
            <w:tcW w:w="1208"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31002</w:t>
            </w:r>
          </w:p>
        </w:tc>
        <w:tc>
          <w:tcPr>
            <w:tcW w:w="3965"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24" w:type="dxa"/>
            <w:gridSpan w:val="2"/>
            <w:tcBorders>
              <w:top w:val="nil"/>
              <w:left w:val="nil"/>
              <w:bottom w:val="single" w:color="auto" w:sz="4" w:space="0"/>
              <w:right w:val="single" w:color="auto" w:sz="4" w:space="0"/>
            </w:tcBorders>
            <w:shd w:val="clear" w:color="auto" w:fill="auto"/>
            <w:noWrap/>
            <w:vAlign w:val="center"/>
          </w:tcPr>
          <w:p w14:paraId="4421A8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3.42</w:t>
            </w:r>
          </w:p>
        </w:tc>
      </w:tr>
      <w:tr w14:paraId="17FF30CC">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gridSpan w:val="4"/>
            <w:tcBorders>
              <w:top w:val="nil"/>
              <w:left w:val="nil"/>
              <w:bottom w:val="single" w:color="auto" w:sz="4" w:space="0"/>
              <w:right w:val="single" w:color="auto" w:sz="4" w:space="0"/>
            </w:tcBorders>
            <w:shd w:val="clear" w:color="auto" w:fill="auto"/>
            <w:noWrap/>
            <w:vAlign w:val="center"/>
          </w:tcPr>
          <w:p w14:paraId="4B354C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88" w:type="dxa"/>
            <w:gridSpan w:val="2"/>
            <w:tcBorders>
              <w:top w:val="nil"/>
              <w:left w:val="nil"/>
              <w:bottom w:val="single" w:color="auto" w:sz="4" w:space="0"/>
              <w:right w:val="single" w:color="auto" w:sz="4" w:space="0"/>
            </w:tcBorders>
            <w:shd w:val="clear" w:color="auto" w:fill="auto"/>
            <w:noWrap/>
            <w:vAlign w:val="center"/>
          </w:tcPr>
          <w:p w14:paraId="2C33BFE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63.99</w:t>
            </w:r>
          </w:p>
        </w:tc>
        <w:tc>
          <w:tcPr>
            <w:tcW w:w="952"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355"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27" w:type="dxa"/>
            <w:gridSpan w:val="2"/>
            <w:tcBorders>
              <w:top w:val="nil"/>
              <w:left w:val="nil"/>
              <w:bottom w:val="single" w:color="auto" w:sz="4" w:space="0"/>
              <w:right w:val="single" w:color="auto" w:sz="4" w:space="0"/>
            </w:tcBorders>
            <w:shd w:val="clear" w:color="auto" w:fill="auto"/>
            <w:noWrap/>
            <w:vAlign w:val="center"/>
          </w:tcPr>
          <w:p w14:paraId="0F64C328">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3.12</w:t>
            </w:r>
          </w:p>
        </w:tc>
        <w:tc>
          <w:tcPr>
            <w:tcW w:w="1208"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31003</w:t>
            </w:r>
          </w:p>
        </w:tc>
        <w:tc>
          <w:tcPr>
            <w:tcW w:w="3965"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24" w:type="dxa"/>
            <w:gridSpan w:val="2"/>
            <w:tcBorders>
              <w:top w:val="nil"/>
              <w:left w:val="nil"/>
              <w:bottom w:val="single" w:color="auto" w:sz="4" w:space="0"/>
              <w:right w:val="single" w:color="auto" w:sz="4" w:space="0"/>
            </w:tcBorders>
            <w:shd w:val="clear" w:color="auto" w:fill="auto"/>
            <w:noWrap/>
            <w:vAlign w:val="center"/>
          </w:tcPr>
          <w:p w14:paraId="7AD0073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w:t>
            </w:r>
          </w:p>
        </w:tc>
      </w:tr>
      <w:tr w14:paraId="5E0AA7FA">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gridSpan w:val="4"/>
            <w:tcBorders>
              <w:top w:val="nil"/>
              <w:left w:val="nil"/>
              <w:bottom w:val="single" w:color="auto" w:sz="4" w:space="0"/>
              <w:right w:val="single" w:color="auto" w:sz="4" w:space="0"/>
            </w:tcBorders>
            <w:shd w:val="clear" w:color="auto" w:fill="auto"/>
            <w:noWrap/>
            <w:vAlign w:val="center"/>
          </w:tcPr>
          <w:p w14:paraId="25FE2E5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88" w:type="dxa"/>
            <w:gridSpan w:val="2"/>
            <w:tcBorders>
              <w:top w:val="nil"/>
              <w:left w:val="nil"/>
              <w:bottom w:val="single" w:color="auto" w:sz="4" w:space="0"/>
              <w:right w:val="single" w:color="auto" w:sz="4" w:space="0"/>
            </w:tcBorders>
            <w:shd w:val="clear" w:color="auto" w:fill="auto"/>
            <w:noWrap/>
            <w:vAlign w:val="center"/>
          </w:tcPr>
          <w:p w14:paraId="48E1F46A">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30207</w:t>
            </w:r>
          </w:p>
        </w:tc>
        <w:tc>
          <w:tcPr>
            <w:tcW w:w="2355"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27" w:type="dxa"/>
            <w:gridSpan w:val="2"/>
            <w:tcBorders>
              <w:top w:val="nil"/>
              <w:left w:val="nil"/>
              <w:bottom w:val="single" w:color="auto" w:sz="4" w:space="0"/>
              <w:right w:val="single" w:color="auto" w:sz="4" w:space="0"/>
            </w:tcBorders>
            <w:shd w:val="clear" w:color="auto" w:fill="auto"/>
            <w:noWrap/>
            <w:vAlign w:val="center"/>
          </w:tcPr>
          <w:p w14:paraId="2BC02179">
            <w:pPr>
              <w:jc w:val="center"/>
              <w:rPr>
                <w:rFonts w:hint="default"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31005</w:t>
            </w:r>
          </w:p>
        </w:tc>
        <w:tc>
          <w:tcPr>
            <w:tcW w:w="3965"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24" w:type="dxa"/>
            <w:gridSpan w:val="2"/>
            <w:tcBorders>
              <w:top w:val="nil"/>
              <w:left w:val="nil"/>
              <w:bottom w:val="single" w:color="auto" w:sz="4" w:space="0"/>
              <w:right w:val="single" w:color="auto" w:sz="4" w:space="0"/>
            </w:tcBorders>
            <w:shd w:val="clear" w:color="auto" w:fill="auto"/>
            <w:noWrap/>
            <w:vAlign w:val="center"/>
          </w:tcPr>
          <w:p w14:paraId="3559AB9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A0AB7C3">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gridSpan w:val="4"/>
            <w:tcBorders>
              <w:top w:val="nil"/>
              <w:left w:val="nil"/>
              <w:bottom w:val="single" w:color="auto" w:sz="4" w:space="0"/>
              <w:right w:val="single" w:color="auto" w:sz="4" w:space="0"/>
            </w:tcBorders>
            <w:shd w:val="clear" w:color="auto" w:fill="auto"/>
            <w:noWrap/>
            <w:vAlign w:val="center"/>
          </w:tcPr>
          <w:p w14:paraId="2774EE7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88" w:type="dxa"/>
            <w:gridSpan w:val="2"/>
            <w:tcBorders>
              <w:top w:val="nil"/>
              <w:left w:val="nil"/>
              <w:bottom w:val="single" w:color="auto" w:sz="4" w:space="0"/>
              <w:right w:val="single" w:color="auto" w:sz="4" w:space="0"/>
            </w:tcBorders>
            <w:shd w:val="clear" w:color="auto" w:fill="auto"/>
            <w:noWrap/>
            <w:vAlign w:val="center"/>
          </w:tcPr>
          <w:p w14:paraId="2EB1DA1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86.70</w:t>
            </w:r>
          </w:p>
        </w:tc>
        <w:tc>
          <w:tcPr>
            <w:tcW w:w="952"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30208</w:t>
            </w:r>
          </w:p>
        </w:tc>
        <w:tc>
          <w:tcPr>
            <w:tcW w:w="2355"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27" w:type="dxa"/>
            <w:gridSpan w:val="2"/>
            <w:tcBorders>
              <w:top w:val="nil"/>
              <w:left w:val="nil"/>
              <w:bottom w:val="single" w:color="auto" w:sz="4" w:space="0"/>
              <w:right w:val="single" w:color="auto" w:sz="4" w:space="0"/>
            </w:tcBorders>
            <w:shd w:val="clear" w:color="auto" w:fill="auto"/>
            <w:noWrap/>
            <w:vAlign w:val="center"/>
          </w:tcPr>
          <w:p w14:paraId="4A5F190C">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31006</w:t>
            </w:r>
          </w:p>
        </w:tc>
        <w:tc>
          <w:tcPr>
            <w:tcW w:w="3965"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24" w:type="dxa"/>
            <w:gridSpan w:val="2"/>
            <w:tcBorders>
              <w:top w:val="nil"/>
              <w:left w:val="nil"/>
              <w:bottom w:val="single" w:color="auto" w:sz="4" w:space="0"/>
              <w:right w:val="single" w:color="auto" w:sz="4" w:space="0"/>
            </w:tcBorders>
            <w:shd w:val="clear" w:color="auto" w:fill="auto"/>
            <w:noWrap/>
            <w:vAlign w:val="center"/>
          </w:tcPr>
          <w:p w14:paraId="1695B75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DFE5FFC">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gridSpan w:val="4"/>
            <w:tcBorders>
              <w:top w:val="nil"/>
              <w:left w:val="nil"/>
              <w:bottom w:val="single" w:color="auto" w:sz="4" w:space="0"/>
              <w:right w:val="single" w:color="auto" w:sz="4" w:space="0"/>
            </w:tcBorders>
            <w:shd w:val="clear" w:color="auto" w:fill="auto"/>
            <w:noWrap/>
            <w:vAlign w:val="center"/>
          </w:tcPr>
          <w:p w14:paraId="6428194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88" w:type="dxa"/>
            <w:gridSpan w:val="2"/>
            <w:tcBorders>
              <w:top w:val="nil"/>
              <w:left w:val="nil"/>
              <w:bottom w:val="single" w:color="auto" w:sz="4" w:space="0"/>
              <w:right w:val="single" w:color="auto" w:sz="4" w:space="0"/>
            </w:tcBorders>
            <w:shd w:val="clear" w:color="auto" w:fill="auto"/>
            <w:noWrap/>
            <w:vAlign w:val="center"/>
          </w:tcPr>
          <w:p w14:paraId="72B143D4">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30209</w:t>
            </w:r>
          </w:p>
        </w:tc>
        <w:tc>
          <w:tcPr>
            <w:tcW w:w="2355"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27" w:type="dxa"/>
            <w:gridSpan w:val="2"/>
            <w:tcBorders>
              <w:top w:val="nil"/>
              <w:left w:val="nil"/>
              <w:bottom w:val="single" w:color="auto" w:sz="4" w:space="0"/>
              <w:right w:val="single" w:color="auto" w:sz="4" w:space="0"/>
            </w:tcBorders>
            <w:shd w:val="clear" w:color="auto" w:fill="auto"/>
            <w:noWrap/>
            <w:vAlign w:val="center"/>
          </w:tcPr>
          <w:p w14:paraId="241B317F">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7.38</w:t>
            </w:r>
          </w:p>
        </w:tc>
        <w:tc>
          <w:tcPr>
            <w:tcW w:w="1208"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31007</w:t>
            </w:r>
          </w:p>
        </w:tc>
        <w:tc>
          <w:tcPr>
            <w:tcW w:w="3965"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24" w:type="dxa"/>
            <w:gridSpan w:val="2"/>
            <w:tcBorders>
              <w:top w:val="nil"/>
              <w:left w:val="nil"/>
              <w:bottom w:val="single" w:color="auto" w:sz="4" w:space="0"/>
              <w:right w:val="single" w:color="auto" w:sz="4" w:space="0"/>
            </w:tcBorders>
            <w:shd w:val="clear" w:color="auto" w:fill="auto"/>
            <w:noWrap/>
            <w:vAlign w:val="center"/>
          </w:tcPr>
          <w:p w14:paraId="151A2E1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6F1DFBC">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gridSpan w:val="4"/>
            <w:tcBorders>
              <w:top w:val="nil"/>
              <w:left w:val="nil"/>
              <w:bottom w:val="single" w:color="auto" w:sz="4" w:space="0"/>
              <w:right w:val="single" w:color="auto" w:sz="4" w:space="0"/>
            </w:tcBorders>
            <w:shd w:val="clear" w:color="auto" w:fill="auto"/>
            <w:noWrap/>
            <w:vAlign w:val="center"/>
          </w:tcPr>
          <w:p w14:paraId="60DD8FD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88" w:type="dxa"/>
            <w:gridSpan w:val="2"/>
            <w:tcBorders>
              <w:top w:val="nil"/>
              <w:left w:val="nil"/>
              <w:bottom w:val="single" w:color="auto" w:sz="4" w:space="0"/>
              <w:right w:val="single" w:color="auto" w:sz="4" w:space="0"/>
            </w:tcBorders>
            <w:shd w:val="clear" w:color="auto" w:fill="auto"/>
            <w:noWrap/>
            <w:vAlign w:val="center"/>
          </w:tcPr>
          <w:p w14:paraId="2C0FA5E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7.54</w:t>
            </w:r>
          </w:p>
        </w:tc>
        <w:tc>
          <w:tcPr>
            <w:tcW w:w="952"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30211</w:t>
            </w:r>
          </w:p>
        </w:tc>
        <w:tc>
          <w:tcPr>
            <w:tcW w:w="2355"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27" w:type="dxa"/>
            <w:gridSpan w:val="2"/>
            <w:tcBorders>
              <w:top w:val="nil"/>
              <w:left w:val="nil"/>
              <w:bottom w:val="single" w:color="auto" w:sz="4" w:space="0"/>
              <w:right w:val="single" w:color="auto" w:sz="4" w:space="0"/>
            </w:tcBorders>
            <w:shd w:val="clear" w:color="auto" w:fill="auto"/>
            <w:noWrap/>
            <w:vAlign w:val="center"/>
          </w:tcPr>
          <w:p w14:paraId="606CF9A3">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0.17</w:t>
            </w:r>
          </w:p>
        </w:tc>
        <w:tc>
          <w:tcPr>
            <w:tcW w:w="1208"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31008</w:t>
            </w:r>
          </w:p>
        </w:tc>
        <w:tc>
          <w:tcPr>
            <w:tcW w:w="3965"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24" w:type="dxa"/>
            <w:gridSpan w:val="2"/>
            <w:tcBorders>
              <w:top w:val="nil"/>
              <w:left w:val="nil"/>
              <w:bottom w:val="single" w:color="auto" w:sz="4" w:space="0"/>
              <w:right w:val="single" w:color="auto" w:sz="4" w:space="0"/>
            </w:tcBorders>
            <w:shd w:val="clear" w:color="auto" w:fill="auto"/>
            <w:noWrap/>
            <w:vAlign w:val="center"/>
          </w:tcPr>
          <w:p w14:paraId="372C06C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3FF6EB7E">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gridSpan w:val="4"/>
            <w:tcBorders>
              <w:top w:val="nil"/>
              <w:left w:val="nil"/>
              <w:bottom w:val="single" w:color="auto" w:sz="4" w:space="0"/>
              <w:right w:val="single" w:color="auto" w:sz="4" w:space="0"/>
            </w:tcBorders>
            <w:shd w:val="clear" w:color="auto" w:fill="auto"/>
            <w:noWrap/>
            <w:vAlign w:val="center"/>
          </w:tcPr>
          <w:p w14:paraId="0BE194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88" w:type="dxa"/>
            <w:gridSpan w:val="2"/>
            <w:tcBorders>
              <w:top w:val="nil"/>
              <w:left w:val="nil"/>
              <w:bottom w:val="single" w:color="auto" w:sz="4" w:space="0"/>
              <w:right w:val="single" w:color="auto" w:sz="4" w:space="0"/>
            </w:tcBorders>
            <w:shd w:val="clear" w:color="auto" w:fill="auto"/>
            <w:noWrap/>
            <w:vAlign w:val="center"/>
          </w:tcPr>
          <w:p w14:paraId="6B2F9D4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29.73</w:t>
            </w:r>
          </w:p>
        </w:tc>
        <w:tc>
          <w:tcPr>
            <w:tcW w:w="952"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30212</w:t>
            </w:r>
          </w:p>
        </w:tc>
        <w:tc>
          <w:tcPr>
            <w:tcW w:w="2355"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27" w:type="dxa"/>
            <w:gridSpan w:val="2"/>
            <w:tcBorders>
              <w:top w:val="nil"/>
              <w:left w:val="nil"/>
              <w:bottom w:val="single" w:color="auto" w:sz="4" w:space="0"/>
              <w:right w:val="single" w:color="auto" w:sz="4" w:space="0"/>
            </w:tcBorders>
            <w:shd w:val="clear" w:color="auto" w:fill="auto"/>
            <w:noWrap/>
            <w:vAlign w:val="center"/>
          </w:tcPr>
          <w:p w14:paraId="1B5060E6">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31009</w:t>
            </w:r>
          </w:p>
        </w:tc>
        <w:tc>
          <w:tcPr>
            <w:tcW w:w="3965"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24" w:type="dxa"/>
            <w:gridSpan w:val="2"/>
            <w:tcBorders>
              <w:top w:val="nil"/>
              <w:left w:val="nil"/>
              <w:bottom w:val="single" w:color="auto" w:sz="4" w:space="0"/>
              <w:right w:val="single" w:color="auto" w:sz="4" w:space="0"/>
            </w:tcBorders>
            <w:shd w:val="clear" w:color="auto" w:fill="auto"/>
            <w:noWrap/>
            <w:vAlign w:val="center"/>
          </w:tcPr>
          <w:p w14:paraId="0EC6401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16D80CEC">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gridSpan w:val="4"/>
            <w:tcBorders>
              <w:top w:val="nil"/>
              <w:left w:val="nil"/>
              <w:bottom w:val="single" w:color="auto" w:sz="4" w:space="0"/>
              <w:right w:val="single" w:color="auto" w:sz="4" w:space="0"/>
            </w:tcBorders>
            <w:shd w:val="clear" w:color="auto" w:fill="auto"/>
            <w:noWrap/>
            <w:vAlign w:val="center"/>
          </w:tcPr>
          <w:p w14:paraId="344A9EF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88" w:type="dxa"/>
            <w:gridSpan w:val="2"/>
            <w:tcBorders>
              <w:top w:val="nil"/>
              <w:left w:val="nil"/>
              <w:bottom w:val="single" w:color="auto" w:sz="4" w:space="0"/>
              <w:right w:val="single" w:color="auto" w:sz="4" w:space="0"/>
            </w:tcBorders>
            <w:shd w:val="clear" w:color="auto" w:fill="auto"/>
            <w:noWrap/>
            <w:vAlign w:val="center"/>
          </w:tcPr>
          <w:p w14:paraId="1539C016">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30213</w:t>
            </w:r>
          </w:p>
        </w:tc>
        <w:tc>
          <w:tcPr>
            <w:tcW w:w="2355"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27" w:type="dxa"/>
            <w:gridSpan w:val="2"/>
            <w:tcBorders>
              <w:top w:val="nil"/>
              <w:left w:val="nil"/>
              <w:bottom w:val="single" w:color="auto" w:sz="4" w:space="0"/>
              <w:right w:val="single" w:color="auto" w:sz="4" w:space="0"/>
            </w:tcBorders>
            <w:shd w:val="clear" w:color="auto" w:fill="auto"/>
            <w:noWrap/>
            <w:vAlign w:val="center"/>
          </w:tcPr>
          <w:p w14:paraId="14B8BAC0">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6.32</w:t>
            </w:r>
          </w:p>
        </w:tc>
        <w:tc>
          <w:tcPr>
            <w:tcW w:w="1208"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31010</w:t>
            </w:r>
          </w:p>
        </w:tc>
        <w:tc>
          <w:tcPr>
            <w:tcW w:w="3965"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24" w:type="dxa"/>
            <w:gridSpan w:val="2"/>
            <w:tcBorders>
              <w:top w:val="nil"/>
              <w:left w:val="nil"/>
              <w:bottom w:val="single" w:color="auto" w:sz="4" w:space="0"/>
              <w:right w:val="single" w:color="auto" w:sz="4" w:space="0"/>
            </w:tcBorders>
            <w:shd w:val="clear" w:color="auto" w:fill="auto"/>
            <w:noWrap/>
            <w:vAlign w:val="center"/>
          </w:tcPr>
          <w:p w14:paraId="3143A28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64A638DB">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gridSpan w:val="4"/>
            <w:tcBorders>
              <w:top w:val="nil"/>
              <w:left w:val="nil"/>
              <w:bottom w:val="single" w:color="auto" w:sz="4" w:space="0"/>
              <w:right w:val="single" w:color="auto" w:sz="4" w:space="0"/>
            </w:tcBorders>
            <w:shd w:val="clear" w:color="auto" w:fill="auto"/>
            <w:noWrap/>
            <w:vAlign w:val="center"/>
          </w:tcPr>
          <w:p w14:paraId="2EF8434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88" w:type="dxa"/>
            <w:gridSpan w:val="2"/>
            <w:tcBorders>
              <w:top w:val="nil"/>
              <w:left w:val="nil"/>
              <w:bottom w:val="single" w:color="auto" w:sz="4" w:space="0"/>
              <w:right w:val="single" w:color="auto" w:sz="4" w:space="0"/>
            </w:tcBorders>
            <w:shd w:val="clear" w:color="auto" w:fill="auto"/>
            <w:noWrap/>
            <w:vAlign w:val="center"/>
          </w:tcPr>
          <w:p w14:paraId="2175F5C8">
            <w:pPr>
              <w:widowControl/>
              <w:jc w:val="center"/>
              <w:rPr>
                <w:rFonts w:hint="default"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30214</w:t>
            </w:r>
          </w:p>
        </w:tc>
        <w:tc>
          <w:tcPr>
            <w:tcW w:w="2355"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27" w:type="dxa"/>
            <w:gridSpan w:val="2"/>
            <w:tcBorders>
              <w:top w:val="nil"/>
              <w:left w:val="nil"/>
              <w:bottom w:val="single" w:color="auto" w:sz="4" w:space="0"/>
              <w:right w:val="single" w:color="auto" w:sz="4" w:space="0"/>
            </w:tcBorders>
            <w:shd w:val="clear" w:color="auto" w:fill="auto"/>
            <w:noWrap/>
            <w:vAlign w:val="center"/>
          </w:tcPr>
          <w:p w14:paraId="267F4FA8">
            <w:pPr>
              <w:jc w:val="center"/>
              <w:rPr>
                <w:rFonts w:hint="default"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31011</w:t>
            </w:r>
          </w:p>
        </w:tc>
        <w:tc>
          <w:tcPr>
            <w:tcW w:w="3965"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24" w:type="dxa"/>
            <w:gridSpan w:val="2"/>
            <w:tcBorders>
              <w:top w:val="nil"/>
              <w:left w:val="nil"/>
              <w:bottom w:val="single" w:color="auto" w:sz="4" w:space="0"/>
              <w:right w:val="single" w:color="auto" w:sz="4" w:space="0"/>
            </w:tcBorders>
            <w:shd w:val="clear" w:color="auto" w:fill="auto"/>
            <w:noWrap/>
            <w:vAlign w:val="center"/>
          </w:tcPr>
          <w:p w14:paraId="27B6E41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19E3BAC2">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gridSpan w:val="4"/>
            <w:tcBorders>
              <w:top w:val="nil"/>
              <w:left w:val="nil"/>
              <w:bottom w:val="single" w:color="auto" w:sz="4" w:space="0"/>
              <w:right w:val="single" w:color="auto" w:sz="4" w:space="0"/>
            </w:tcBorders>
            <w:shd w:val="clear" w:color="auto" w:fill="auto"/>
            <w:noWrap/>
            <w:vAlign w:val="center"/>
          </w:tcPr>
          <w:p w14:paraId="042762C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88" w:type="dxa"/>
            <w:gridSpan w:val="2"/>
            <w:tcBorders>
              <w:top w:val="nil"/>
              <w:left w:val="nil"/>
              <w:bottom w:val="single" w:color="auto" w:sz="4" w:space="0"/>
              <w:right w:val="single" w:color="auto" w:sz="4" w:space="0"/>
            </w:tcBorders>
            <w:shd w:val="clear" w:color="auto" w:fill="auto"/>
            <w:noWrap/>
            <w:vAlign w:val="center"/>
          </w:tcPr>
          <w:p w14:paraId="39998BE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44.93</w:t>
            </w:r>
          </w:p>
        </w:tc>
        <w:tc>
          <w:tcPr>
            <w:tcW w:w="952"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30215</w:t>
            </w:r>
          </w:p>
        </w:tc>
        <w:tc>
          <w:tcPr>
            <w:tcW w:w="2355"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27" w:type="dxa"/>
            <w:gridSpan w:val="2"/>
            <w:tcBorders>
              <w:top w:val="nil"/>
              <w:left w:val="nil"/>
              <w:bottom w:val="single" w:color="auto" w:sz="4" w:space="0"/>
              <w:right w:val="single" w:color="auto" w:sz="4" w:space="0"/>
            </w:tcBorders>
            <w:shd w:val="clear" w:color="auto" w:fill="auto"/>
            <w:noWrap/>
            <w:vAlign w:val="center"/>
          </w:tcPr>
          <w:p w14:paraId="6DF8D43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0.60</w:t>
            </w:r>
          </w:p>
        </w:tc>
        <w:tc>
          <w:tcPr>
            <w:tcW w:w="1208"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31012</w:t>
            </w:r>
          </w:p>
        </w:tc>
        <w:tc>
          <w:tcPr>
            <w:tcW w:w="3965"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24" w:type="dxa"/>
            <w:gridSpan w:val="2"/>
            <w:tcBorders>
              <w:top w:val="nil"/>
              <w:left w:val="nil"/>
              <w:bottom w:val="single" w:color="auto" w:sz="4" w:space="0"/>
              <w:right w:val="single" w:color="auto" w:sz="4" w:space="0"/>
            </w:tcBorders>
            <w:shd w:val="clear" w:color="auto" w:fill="auto"/>
            <w:noWrap/>
            <w:vAlign w:val="center"/>
          </w:tcPr>
          <w:p w14:paraId="2E6E12F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23228F0">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gridSpan w:val="4"/>
            <w:tcBorders>
              <w:top w:val="nil"/>
              <w:left w:val="nil"/>
              <w:bottom w:val="single" w:color="auto" w:sz="4" w:space="0"/>
              <w:right w:val="single" w:color="auto" w:sz="4" w:space="0"/>
            </w:tcBorders>
            <w:shd w:val="clear" w:color="auto" w:fill="auto"/>
            <w:noWrap/>
            <w:vAlign w:val="center"/>
          </w:tcPr>
          <w:p w14:paraId="5323C6E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88" w:type="dxa"/>
            <w:gridSpan w:val="2"/>
            <w:tcBorders>
              <w:top w:val="nil"/>
              <w:left w:val="nil"/>
              <w:bottom w:val="single" w:color="auto" w:sz="4" w:space="0"/>
              <w:right w:val="single" w:color="auto" w:sz="4" w:space="0"/>
            </w:tcBorders>
            <w:shd w:val="clear" w:color="auto" w:fill="auto"/>
            <w:noWrap/>
            <w:vAlign w:val="center"/>
          </w:tcPr>
          <w:p w14:paraId="71BBD9F0">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30216</w:t>
            </w:r>
          </w:p>
        </w:tc>
        <w:tc>
          <w:tcPr>
            <w:tcW w:w="2355"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27" w:type="dxa"/>
            <w:gridSpan w:val="2"/>
            <w:tcBorders>
              <w:top w:val="nil"/>
              <w:left w:val="nil"/>
              <w:bottom w:val="single" w:color="auto" w:sz="4" w:space="0"/>
              <w:right w:val="single" w:color="auto" w:sz="4" w:space="0"/>
            </w:tcBorders>
            <w:shd w:val="clear" w:color="auto" w:fill="auto"/>
            <w:noWrap/>
            <w:vAlign w:val="center"/>
          </w:tcPr>
          <w:p w14:paraId="0D9EB223">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4.62</w:t>
            </w:r>
          </w:p>
        </w:tc>
        <w:tc>
          <w:tcPr>
            <w:tcW w:w="1208"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31013</w:t>
            </w:r>
          </w:p>
        </w:tc>
        <w:tc>
          <w:tcPr>
            <w:tcW w:w="3965"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24" w:type="dxa"/>
            <w:gridSpan w:val="2"/>
            <w:tcBorders>
              <w:top w:val="nil"/>
              <w:left w:val="nil"/>
              <w:bottom w:val="single" w:color="auto" w:sz="4" w:space="0"/>
              <w:right w:val="single" w:color="auto" w:sz="4" w:space="0"/>
            </w:tcBorders>
            <w:shd w:val="clear" w:color="auto" w:fill="auto"/>
            <w:noWrap/>
            <w:vAlign w:val="center"/>
          </w:tcPr>
          <w:p w14:paraId="72A9FF3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65F53588">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gridSpan w:val="4"/>
            <w:tcBorders>
              <w:top w:val="nil"/>
              <w:left w:val="nil"/>
              <w:bottom w:val="single" w:color="auto" w:sz="4" w:space="0"/>
              <w:right w:val="single" w:color="auto" w:sz="4" w:space="0"/>
            </w:tcBorders>
            <w:shd w:val="clear" w:color="auto" w:fill="auto"/>
            <w:noWrap/>
            <w:vAlign w:val="center"/>
          </w:tcPr>
          <w:p w14:paraId="4A023FF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88" w:type="dxa"/>
            <w:gridSpan w:val="2"/>
            <w:tcBorders>
              <w:top w:val="nil"/>
              <w:left w:val="nil"/>
              <w:bottom w:val="single" w:color="auto" w:sz="4" w:space="0"/>
              <w:right w:val="single" w:color="auto" w:sz="4" w:space="0"/>
            </w:tcBorders>
            <w:shd w:val="clear" w:color="auto" w:fill="auto"/>
            <w:noWrap/>
            <w:vAlign w:val="center"/>
          </w:tcPr>
          <w:p w14:paraId="1F22EA83">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30217</w:t>
            </w:r>
          </w:p>
        </w:tc>
        <w:tc>
          <w:tcPr>
            <w:tcW w:w="2355"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27" w:type="dxa"/>
            <w:gridSpan w:val="2"/>
            <w:tcBorders>
              <w:top w:val="nil"/>
              <w:left w:val="nil"/>
              <w:bottom w:val="single" w:color="auto" w:sz="4" w:space="0"/>
              <w:right w:val="single" w:color="auto" w:sz="4" w:space="0"/>
            </w:tcBorders>
            <w:shd w:val="clear" w:color="auto" w:fill="auto"/>
            <w:noWrap/>
            <w:vAlign w:val="center"/>
          </w:tcPr>
          <w:p w14:paraId="73F64761">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31019</w:t>
            </w:r>
          </w:p>
        </w:tc>
        <w:tc>
          <w:tcPr>
            <w:tcW w:w="3965"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24" w:type="dxa"/>
            <w:gridSpan w:val="2"/>
            <w:tcBorders>
              <w:top w:val="nil"/>
              <w:left w:val="nil"/>
              <w:bottom w:val="single" w:color="auto" w:sz="4" w:space="0"/>
              <w:right w:val="single" w:color="auto" w:sz="4" w:space="0"/>
            </w:tcBorders>
            <w:shd w:val="clear" w:color="auto" w:fill="auto"/>
            <w:noWrap/>
            <w:vAlign w:val="center"/>
          </w:tcPr>
          <w:p w14:paraId="656A152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57EDF3C">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gridSpan w:val="4"/>
            <w:tcBorders>
              <w:top w:val="nil"/>
              <w:left w:val="nil"/>
              <w:bottom w:val="single" w:color="auto" w:sz="4" w:space="0"/>
              <w:right w:val="single" w:color="auto" w:sz="4" w:space="0"/>
            </w:tcBorders>
            <w:shd w:val="clear" w:color="auto" w:fill="auto"/>
            <w:noWrap/>
            <w:vAlign w:val="center"/>
          </w:tcPr>
          <w:p w14:paraId="4F0D133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88" w:type="dxa"/>
            <w:gridSpan w:val="2"/>
            <w:tcBorders>
              <w:top w:val="nil"/>
              <w:left w:val="nil"/>
              <w:bottom w:val="single" w:color="auto" w:sz="4" w:space="0"/>
              <w:right w:val="single" w:color="auto" w:sz="4" w:space="0"/>
            </w:tcBorders>
            <w:shd w:val="clear" w:color="auto" w:fill="auto"/>
            <w:noWrap/>
            <w:vAlign w:val="center"/>
          </w:tcPr>
          <w:p w14:paraId="17DF76EE">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30218</w:t>
            </w:r>
          </w:p>
        </w:tc>
        <w:tc>
          <w:tcPr>
            <w:tcW w:w="2355"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27" w:type="dxa"/>
            <w:gridSpan w:val="2"/>
            <w:tcBorders>
              <w:top w:val="nil"/>
              <w:left w:val="nil"/>
              <w:bottom w:val="single" w:color="auto" w:sz="4" w:space="0"/>
              <w:right w:val="single" w:color="auto" w:sz="4" w:space="0"/>
            </w:tcBorders>
            <w:shd w:val="clear" w:color="auto" w:fill="auto"/>
            <w:noWrap/>
            <w:vAlign w:val="center"/>
          </w:tcPr>
          <w:p w14:paraId="3C4A6FDB">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32.22</w:t>
            </w:r>
          </w:p>
        </w:tc>
        <w:tc>
          <w:tcPr>
            <w:tcW w:w="1208"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31021</w:t>
            </w:r>
          </w:p>
        </w:tc>
        <w:tc>
          <w:tcPr>
            <w:tcW w:w="3965"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24" w:type="dxa"/>
            <w:gridSpan w:val="2"/>
            <w:tcBorders>
              <w:top w:val="nil"/>
              <w:left w:val="nil"/>
              <w:bottom w:val="single" w:color="auto" w:sz="4" w:space="0"/>
              <w:right w:val="single" w:color="auto" w:sz="4" w:space="0"/>
            </w:tcBorders>
            <w:shd w:val="clear" w:color="auto" w:fill="auto"/>
            <w:noWrap/>
            <w:vAlign w:val="center"/>
          </w:tcPr>
          <w:p w14:paraId="02CE5F3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D32E4AF">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gridSpan w:val="4"/>
            <w:tcBorders>
              <w:top w:val="nil"/>
              <w:left w:val="nil"/>
              <w:bottom w:val="single" w:color="auto" w:sz="4" w:space="0"/>
              <w:right w:val="single" w:color="auto" w:sz="4" w:space="0"/>
            </w:tcBorders>
            <w:shd w:val="clear" w:color="auto" w:fill="auto"/>
            <w:noWrap/>
            <w:vAlign w:val="center"/>
          </w:tcPr>
          <w:p w14:paraId="67F457B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88" w:type="dxa"/>
            <w:gridSpan w:val="2"/>
            <w:tcBorders>
              <w:top w:val="nil"/>
              <w:left w:val="nil"/>
              <w:bottom w:val="single" w:color="auto" w:sz="4" w:space="0"/>
              <w:right w:val="single" w:color="auto" w:sz="4" w:space="0"/>
            </w:tcBorders>
            <w:shd w:val="clear" w:color="auto" w:fill="auto"/>
            <w:noWrap/>
            <w:vAlign w:val="center"/>
          </w:tcPr>
          <w:p w14:paraId="2378F0B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15.77</w:t>
            </w:r>
          </w:p>
        </w:tc>
        <w:tc>
          <w:tcPr>
            <w:tcW w:w="952"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30224</w:t>
            </w:r>
          </w:p>
        </w:tc>
        <w:tc>
          <w:tcPr>
            <w:tcW w:w="2355"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27" w:type="dxa"/>
            <w:gridSpan w:val="2"/>
            <w:tcBorders>
              <w:top w:val="nil"/>
              <w:left w:val="nil"/>
              <w:bottom w:val="single" w:color="auto" w:sz="4" w:space="0"/>
              <w:right w:val="single" w:color="auto" w:sz="4" w:space="0"/>
            </w:tcBorders>
            <w:shd w:val="clear" w:color="auto" w:fill="auto"/>
            <w:noWrap/>
            <w:vAlign w:val="center"/>
          </w:tcPr>
          <w:p w14:paraId="0E095CB0">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31022</w:t>
            </w:r>
          </w:p>
        </w:tc>
        <w:tc>
          <w:tcPr>
            <w:tcW w:w="3965"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24" w:type="dxa"/>
            <w:gridSpan w:val="2"/>
            <w:tcBorders>
              <w:top w:val="nil"/>
              <w:left w:val="nil"/>
              <w:bottom w:val="single" w:color="auto" w:sz="4" w:space="0"/>
              <w:right w:val="single" w:color="auto" w:sz="4" w:space="0"/>
            </w:tcBorders>
            <w:shd w:val="clear" w:color="auto" w:fill="auto"/>
            <w:noWrap/>
            <w:vAlign w:val="center"/>
          </w:tcPr>
          <w:p w14:paraId="5F1F35C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ACDFB2E">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gridSpan w:val="4"/>
            <w:tcBorders>
              <w:top w:val="nil"/>
              <w:left w:val="nil"/>
              <w:bottom w:val="single" w:color="auto" w:sz="4" w:space="0"/>
              <w:right w:val="single" w:color="auto" w:sz="4" w:space="0"/>
            </w:tcBorders>
            <w:shd w:val="clear" w:color="auto" w:fill="auto"/>
            <w:noWrap/>
            <w:vAlign w:val="center"/>
          </w:tcPr>
          <w:p w14:paraId="032528A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88" w:type="dxa"/>
            <w:gridSpan w:val="2"/>
            <w:tcBorders>
              <w:top w:val="nil"/>
              <w:left w:val="nil"/>
              <w:bottom w:val="single" w:color="auto" w:sz="4" w:space="0"/>
              <w:right w:val="single" w:color="auto" w:sz="4" w:space="0"/>
            </w:tcBorders>
            <w:shd w:val="clear" w:color="auto" w:fill="auto"/>
            <w:noWrap/>
            <w:vAlign w:val="center"/>
          </w:tcPr>
          <w:p w14:paraId="339BA15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0.28</w:t>
            </w:r>
          </w:p>
        </w:tc>
        <w:tc>
          <w:tcPr>
            <w:tcW w:w="952"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30225</w:t>
            </w:r>
          </w:p>
        </w:tc>
        <w:tc>
          <w:tcPr>
            <w:tcW w:w="2355"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27" w:type="dxa"/>
            <w:gridSpan w:val="2"/>
            <w:tcBorders>
              <w:top w:val="nil"/>
              <w:left w:val="nil"/>
              <w:bottom w:val="single" w:color="auto" w:sz="4" w:space="0"/>
              <w:right w:val="single" w:color="auto" w:sz="4" w:space="0"/>
            </w:tcBorders>
            <w:shd w:val="clear" w:color="auto" w:fill="auto"/>
            <w:noWrap/>
            <w:vAlign w:val="center"/>
          </w:tcPr>
          <w:p w14:paraId="7B81DFAA">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31099</w:t>
            </w:r>
          </w:p>
        </w:tc>
        <w:tc>
          <w:tcPr>
            <w:tcW w:w="3965"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24" w:type="dxa"/>
            <w:gridSpan w:val="2"/>
            <w:tcBorders>
              <w:top w:val="nil"/>
              <w:left w:val="nil"/>
              <w:bottom w:val="single" w:color="auto" w:sz="4" w:space="0"/>
              <w:right w:val="single" w:color="auto" w:sz="4" w:space="0"/>
            </w:tcBorders>
            <w:shd w:val="clear" w:color="auto" w:fill="auto"/>
            <w:noWrap/>
            <w:vAlign w:val="center"/>
          </w:tcPr>
          <w:p w14:paraId="607F9E8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3A9A46D0">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gridSpan w:val="4"/>
            <w:tcBorders>
              <w:top w:val="nil"/>
              <w:left w:val="nil"/>
              <w:bottom w:val="single" w:color="auto" w:sz="4" w:space="0"/>
              <w:right w:val="single" w:color="auto" w:sz="4" w:space="0"/>
            </w:tcBorders>
            <w:shd w:val="clear" w:color="auto" w:fill="auto"/>
            <w:noWrap/>
            <w:vAlign w:val="center"/>
          </w:tcPr>
          <w:p w14:paraId="3CCEB2D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88" w:type="dxa"/>
            <w:gridSpan w:val="2"/>
            <w:tcBorders>
              <w:top w:val="nil"/>
              <w:left w:val="nil"/>
              <w:bottom w:val="single" w:color="auto" w:sz="4" w:space="0"/>
              <w:right w:val="single" w:color="auto" w:sz="4" w:space="0"/>
            </w:tcBorders>
            <w:shd w:val="clear" w:color="auto" w:fill="auto"/>
            <w:noWrap/>
            <w:vAlign w:val="center"/>
          </w:tcPr>
          <w:p w14:paraId="6D9914F5">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30226</w:t>
            </w:r>
          </w:p>
        </w:tc>
        <w:tc>
          <w:tcPr>
            <w:tcW w:w="2355"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27" w:type="dxa"/>
            <w:gridSpan w:val="2"/>
            <w:tcBorders>
              <w:top w:val="nil"/>
              <w:left w:val="nil"/>
              <w:bottom w:val="single" w:color="auto" w:sz="4" w:space="0"/>
              <w:right w:val="single" w:color="auto" w:sz="4" w:space="0"/>
            </w:tcBorders>
            <w:shd w:val="clear" w:color="auto" w:fill="auto"/>
            <w:noWrap/>
            <w:vAlign w:val="center"/>
          </w:tcPr>
          <w:p w14:paraId="47F59855">
            <w:pPr>
              <w:jc w:val="center"/>
              <w:rPr>
                <w:rFonts w:hint="default"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w:t>
            </w:r>
          </w:p>
        </w:tc>
        <w:tc>
          <w:tcPr>
            <w:tcW w:w="3965"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24" w:type="dxa"/>
            <w:gridSpan w:val="2"/>
            <w:tcBorders>
              <w:top w:val="nil"/>
              <w:left w:val="nil"/>
              <w:bottom w:val="single" w:color="auto" w:sz="4" w:space="0"/>
              <w:right w:val="single" w:color="auto" w:sz="4" w:space="0"/>
            </w:tcBorders>
            <w:shd w:val="clear" w:color="auto" w:fill="auto"/>
            <w:noWrap/>
            <w:vAlign w:val="center"/>
          </w:tcPr>
          <w:p w14:paraId="6F3D916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B0138B7">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gridSpan w:val="4"/>
            <w:tcBorders>
              <w:top w:val="nil"/>
              <w:left w:val="nil"/>
              <w:bottom w:val="single" w:color="auto" w:sz="4" w:space="0"/>
              <w:right w:val="single" w:color="auto" w:sz="4" w:space="0"/>
            </w:tcBorders>
            <w:shd w:val="clear" w:color="auto" w:fill="auto"/>
            <w:noWrap/>
            <w:vAlign w:val="center"/>
          </w:tcPr>
          <w:p w14:paraId="676FC4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88" w:type="dxa"/>
            <w:gridSpan w:val="2"/>
            <w:tcBorders>
              <w:top w:val="nil"/>
              <w:left w:val="nil"/>
              <w:bottom w:val="single" w:color="auto" w:sz="4" w:space="0"/>
              <w:right w:val="single" w:color="auto" w:sz="4" w:space="0"/>
            </w:tcBorders>
            <w:shd w:val="clear" w:color="auto" w:fill="auto"/>
            <w:noWrap/>
            <w:vAlign w:val="center"/>
          </w:tcPr>
          <w:p w14:paraId="28D7A04D">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30227</w:t>
            </w:r>
          </w:p>
        </w:tc>
        <w:tc>
          <w:tcPr>
            <w:tcW w:w="2355"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27" w:type="dxa"/>
            <w:gridSpan w:val="2"/>
            <w:tcBorders>
              <w:top w:val="nil"/>
              <w:left w:val="nil"/>
              <w:bottom w:val="single" w:color="auto" w:sz="4" w:space="0"/>
              <w:right w:val="single" w:color="auto" w:sz="4" w:space="0"/>
            </w:tcBorders>
            <w:shd w:val="clear" w:color="auto" w:fill="auto"/>
            <w:noWrap/>
            <w:vAlign w:val="center"/>
          </w:tcPr>
          <w:p w14:paraId="66513735">
            <w:pPr>
              <w:jc w:val="center"/>
              <w:rPr>
                <w:rFonts w:hint="default"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39907</w:t>
            </w:r>
          </w:p>
        </w:tc>
        <w:tc>
          <w:tcPr>
            <w:tcW w:w="3965"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xml:space="preserve">  国家赔偿费用支出</w:t>
            </w:r>
          </w:p>
        </w:tc>
        <w:tc>
          <w:tcPr>
            <w:tcW w:w="824" w:type="dxa"/>
            <w:gridSpan w:val="2"/>
            <w:tcBorders>
              <w:top w:val="nil"/>
              <w:left w:val="nil"/>
              <w:bottom w:val="single" w:color="auto" w:sz="4" w:space="0"/>
              <w:right w:val="single" w:color="auto" w:sz="4" w:space="0"/>
            </w:tcBorders>
            <w:shd w:val="clear" w:color="auto" w:fill="auto"/>
            <w:noWrap/>
            <w:vAlign w:val="center"/>
          </w:tcPr>
          <w:p w14:paraId="74681FE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1BD2B79">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gridSpan w:val="4"/>
            <w:tcBorders>
              <w:top w:val="nil"/>
              <w:left w:val="nil"/>
              <w:bottom w:val="single" w:color="auto" w:sz="4" w:space="0"/>
              <w:right w:val="single" w:color="auto" w:sz="4" w:space="0"/>
            </w:tcBorders>
            <w:shd w:val="clear" w:color="auto" w:fill="auto"/>
            <w:noWrap/>
            <w:vAlign w:val="center"/>
          </w:tcPr>
          <w:p w14:paraId="5DACCB7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88" w:type="dxa"/>
            <w:gridSpan w:val="2"/>
            <w:tcBorders>
              <w:top w:val="nil"/>
              <w:left w:val="nil"/>
              <w:bottom w:val="single" w:color="auto" w:sz="4" w:space="0"/>
              <w:right w:val="single" w:color="auto" w:sz="4" w:space="0"/>
            </w:tcBorders>
            <w:shd w:val="clear" w:color="auto" w:fill="auto"/>
            <w:noWrap/>
            <w:vAlign w:val="center"/>
          </w:tcPr>
          <w:p w14:paraId="0BD311D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1.81</w:t>
            </w:r>
          </w:p>
        </w:tc>
        <w:tc>
          <w:tcPr>
            <w:tcW w:w="952"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30228</w:t>
            </w:r>
          </w:p>
        </w:tc>
        <w:tc>
          <w:tcPr>
            <w:tcW w:w="2355"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27" w:type="dxa"/>
            <w:gridSpan w:val="2"/>
            <w:tcBorders>
              <w:top w:val="nil"/>
              <w:left w:val="nil"/>
              <w:bottom w:val="single" w:color="auto" w:sz="4" w:space="0"/>
              <w:right w:val="single" w:color="auto" w:sz="4" w:space="0"/>
            </w:tcBorders>
            <w:shd w:val="clear" w:color="auto" w:fill="auto"/>
            <w:noWrap/>
            <w:vAlign w:val="center"/>
          </w:tcPr>
          <w:p w14:paraId="7D7AB50B">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2.44</w:t>
            </w:r>
          </w:p>
        </w:tc>
        <w:tc>
          <w:tcPr>
            <w:tcW w:w="1208"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39908</w:t>
            </w:r>
          </w:p>
        </w:tc>
        <w:tc>
          <w:tcPr>
            <w:tcW w:w="3965"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xml:space="preserve">  对民间非营利组织和群众性自治组织补贴</w:t>
            </w:r>
          </w:p>
        </w:tc>
        <w:tc>
          <w:tcPr>
            <w:tcW w:w="824" w:type="dxa"/>
            <w:gridSpan w:val="2"/>
            <w:tcBorders>
              <w:top w:val="nil"/>
              <w:left w:val="nil"/>
              <w:bottom w:val="single" w:color="auto" w:sz="4" w:space="0"/>
              <w:right w:val="single" w:color="auto" w:sz="4" w:space="0"/>
            </w:tcBorders>
            <w:shd w:val="clear" w:color="auto" w:fill="auto"/>
            <w:noWrap/>
            <w:vAlign w:val="center"/>
          </w:tcPr>
          <w:p w14:paraId="4B8EA96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60E9201E">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gridSpan w:val="4"/>
            <w:tcBorders>
              <w:top w:val="nil"/>
              <w:left w:val="nil"/>
              <w:bottom w:val="single" w:color="auto" w:sz="4" w:space="0"/>
              <w:right w:val="single" w:color="auto" w:sz="4" w:space="0"/>
            </w:tcBorders>
            <w:shd w:val="clear" w:color="auto" w:fill="auto"/>
            <w:noWrap/>
            <w:vAlign w:val="center"/>
          </w:tcPr>
          <w:p w14:paraId="54FEC4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88" w:type="dxa"/>
            <w:gridSpan w:val="2"/>
            <w:tcBorders>
              <w:top w:val="nil"/>
              <w:left w:val="nil"/>
              <w:bottom w:val="single" w:color="auto" w:sz="4" w:space="0"/>
              <w:right w:val="single" w:color="auto" w:sz="4" w:space="0"/>
            </w:tcBorders>
            <w:shd w:val="clear" w:color="auto" w:fill="auto"/>
            <w:noWrap/>
            <w:vAlign w:val="center"/>
          </w:tcPr>
          <w:p w14:paraId="30D8008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21.51</w:t>
            </w:r>
          </w:p>
        </w:tc>
        <w:tc>
          <w:tcPr>
            <w:tcW w:w="952"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30229</w:t>
            </w:r>
          </w:p>
        </w:tc>
        <w:tc>
          <w:tcPr>
            <w:tcW w:w="2355"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27" w:type="dxa"/>
            <w:gridSpan w:val="2"/>
            <w:tcBorders>
              <w:top w:val="nil"/>
              <w:left w:val="nil"/>
              <w:bottom w:val="single" w:color="auto" w:sz="4" w:space="0"/>
              <w:right w:val="single" w:color="auto" w:sz="4" w:space="0"/>
            </w:tcBorders>
            <w:shd w:val="clear" w:color="auto" w:fill="auto"/>
            <w:noWrap/>
            <w:vAlign w:val="center"/>
          </w:tcPr>
          <w:p w14:paraId="5F992D0B">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9.96</w:t>
            </w:r>
          </w:p>
        </w:tc>
        <w:tc>
          <w:tcPr>
            <w:tcW w:w="1208"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65"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 xml:space="preserve">  资本性赠与</w:t>
                  </w:r>
                </w:p>
              </w:tc>
            </w:tr>
          </w:tbl>
          <w:p w14:paraId="2203CFF5">
            <w:pPr>
              <w:widowControl/>
              <w:jc w:val="left"/>
              <w:rPr>
                <w:rFonts w:hint="eastAsia" w:ascii="宋体" w:hAnsi="宋体" w:eastAsia="宋体" w:cs="宋体"/>
                <w:color w:val="000000"/>
                <w:kern w:val="0"/>
                <w:szCs w:val="20"/>
              </w:rPr>
            </w:pPr>
          </w:p>
        </w:tc>
        <w:tc>
          <w:tcPr>
            <w:tcW w:w="824" w:type="dxa"/>
            <w:gridSpan w:val="2"/>
            <w:tcBorders>
              <w:top w:val="nil"/>
              <w:left w:val="nil"/>
              <w:bottom w:val="single" w:color="auto" w:sz="4" w:space="0"/>
              <w:right w:val="single" w:color="auto" w:sz="4" w:space="0"/>
            </w:tcBorders>
            <w:shd w:val="clear" w:color="auto" w:fill="auto"/>
            <w:noWrap/>
            <w:vAlign w:val="center"/>
          </w:tcPr>
          <w:p w14:paraId="1377C47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7A7235C">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gridSpan w:val="4"/>
            <w:tcBorders>
              <w:top w:val="nil"/>
              <w:left w:val="nil"/>
              <w:bottom w:val="single" w:color="auto" w:sz="4" w:space="0"/>
              <w:right w:val="single" w:color="auto" w:sz="4" w:space="0"/>
            </w:tcBorders>
            <w:shd w:val="clear" w:color="auto" w:fill="auto"/>
            <w:noWrap/>
            <w:vAlign w:val="center"/>
          </w:tcPr>
          <w:p w14:paraId="02FFD91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88" w:type="dxa"/>
            <w:gridSpan w:val="2"/>
            <w:tcBorders>
              <w:top w:val="nil"/>
              <w:left w:val="nil"/>
              <w:bottom w:val="single" w:color="auto" w:sz="4" w:space="0"/>
              <w:right w:val="single" w:color="auto" w:sz="4" w:space="0"/>
            </w:tcBorders>
            <w:shd w:val="clear" w:color="auto" w:fill="auto"/>
            <w:noWrap/>
            <w:vAlign w:val="center"/>
          </w:tcPr>
          <w:p w14:paraId="66987ECA">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30231</w:t>
            </w:r>
          </w:p>
        </w:tc>
        <w:tc>
          <w:tcPr>
            <w:tcW w:w="2355"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27" w:type="dxa"/>
            <w:gridSpan w:val="2"/>
            <w:tcBorders>
              <w:top w:val="nil"/>
              <w:left w:val="nil"/>
              <w:bottom w:val="single" w:color="auto" w:sz="4" w:space="0"/>
              <w:right w:val="single" w:color="auto" w:sz="4" w:space="0"/>
            </w:tcBorders>
            <w:shd w:val="clear" w:color="auto" w:fill="auto"/>
            <w:noWrap/>
            <w:vAlign w:val="center"/>
          </w:tcPr>
          <w:p w14:paraId="7ADD8EDD">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65"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24" w:type="dxa"/>
            <w:gridSpan w:val="2"/>
            <w:tcBorders>
              <w:top w:val="nil"/>
              <w:left w:val="nil"/>
              <w:bottom w:val="single" w:color="auto" w:sz="4" w:space="0"/>
              <w:right w:val="single" w:color="auto" w:sz="4" w:space="0"/>
            </w:tcBorders>
            <w:shd w:val="clear" w:color="auto" w:fill="auto"/>
            <w:noWrap/>
            <w:vAlign w:val="center"/>
          </w:tcPr>
          <w:p w14:paraId="5F24F76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5001FEF6">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gridSpan w:val="4"/>
            <w:tcBorders>
              <w:top w:val="nil"/>
              <w:left w:val="nil"/>
              <w:bottom w:val="single" w:color="auto" w:sz="4" w:space="0"/>
              <w:right w:val="single" w:color="auto" w:sz="4" w:space="0"/>
            </w:tcBorders>
            <w:shd w:val="clear" w:color="auto" w:fill="auto"/>
            <w:noWrap/>
            <w:vAlign w:val="center"/>
          </w:tcPr>
          <w:p w14:paraId="7A5D138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88" w:type="dxa"/>
            <w:gridSpan w:val="2"/>
            <w:tcBorders>
              <w:top w:val="nil"/>
              <w:left w:val="nil"/>
              <w:bottom w:val="single" w:color="auto" w:sz="4" w:space="0"/>
              <w:right w:val="single" w:color="auto" w:sz="4" w:space="0"/>
            </w:tcBorders>
            <w:shd w:val="clear" w:color="auto" w:fill="auto"/>
            <w:noWrap/>
            <w:vAlign w:val="center"/>
          </w:tcPr>
          <w:p w14:paraId="7863C648">
            <w:pPr>
              <w:widowControl/>
              <w:jc w:val="center"/>
              <w:rPr>
                <w:rFonts w:hint="eastAsia" w:ascii="宋体" w:hAnsi="宋体" w:eastAsia="宋体" w:cs="宋体"/>
                <w:color w:val="000000"/>
                <w:kern w:val="0"/>
                <w:szCs w:val="20"/>
                <w:lang w:val="en-US" w:eastAsia="zh-CN"/>
              </w:rPr>
            </w:pPr>
          </w:p>
        </w:tc>
        <w:tc>
          <w:tcPr>
            <w:tcW w:w="952"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30239</w:t>
            </w:r>
          </w:p>
        </w:tc>
        <w:tc>
          <w:tcPr>
            <w:tcW w:w="2355"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27" w:type="dxa"/>
            <w:gridSpan w:val="2"/>
            <w:tcBorders>
              <w:top w:val="nil"/>
              <w:left w:val="nil"/>
              <w:bottom w:val="single" w:color="auto" w:sz="4" w:space="0"/>
              <w:right w:val="single" w:color="auto" w:sz="4" w:space="0"/>
            </w:tcBorders>
            <w:shd w:val="clear" w:color="auto" w:fill="auto"/>
            <w:noWrap/>
            <w:vAlign w:val="center"/>
          </w:tcPr>
          <w:p w14:paraId="6A3786D7">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2.36</w:t>
            </w:r>
          </w:p>
        </w:tc>
        <w:tc>
          <w:tcPr>
            <w:tcW w:w="1208"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39999</w:t>
            </w:r>
          </w:p>
        </w:tc>
        <w:tc>
          <w:tcPr>
            <w:tcW w:w="3965"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xml:space="preserve">  其他支出</w:t>
            </w:r>
          </w:p>
        </w:tc>
        <w:tc>
          <w:tcPr>
            <w:tcW w:w="824" w:type="dxa"/>
            <w:gridSpan w:val="2"/>
            <w:tcBorders>
              <w:top w:val="nil"/>
              <w:left w:val="nil"/>
              <w:bottom w:val="single" w:color="auto" w:sz="4" w:space="0"/>
              <w:right w:val="single" w:color="auto" w:sz="4" w:space="0"/>
            </w:tcBorders>
            <w:shd w:val="clear" w:color="auto" w:fill="auto"/>
            <w:noWrap/>
            <w:vAlign w:val="center"/>
          </w:tcPr>
          <w:p w14:paraId="34DB330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176E551A">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gridSpan w:val="4"/>
            <w:tcBorders>
              <w:top w:val="nil"/>
              <w:left w:val="nil"/>
              <w:bottom w:val="single" w:color="auto" w:sz="4" w:space="0"/>
              <w:right w:val="single" w:color="auto" w:sz="4" w:space="0"/>
            </w:tcBorders>
            <w:shd w:val="clear" w:color="auto" w:fill="auto"/>
            <w:noWrap/>
            <w:vAlign w:val="center"/>
          </w:tcPr>
          <w:p w14:paraId="73AE5A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88" w:type="dxa"/>
            <w:gridSpan w:val="2"/>
            <w:tcBorders>
              <w:top w:val="nil"/>
              <w:left w:val="nil"/>
              <w:bottom w:val="single" w:color="auto" w:sz="4" w:space="0"/>
              <w:right w:val="single" w:color="auto" w:sz="4" w:space="0"/>
            </w:tcBorders>
            <w:shd w:val="clear" w:color="auto" w:fill="auto"/>
            <w:noWrap/>
            <w:vAlign w:val="center"/>
          </w:tcPr>
          <w:p w14:paraId="4DD5060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5.56</w:t>
            </w:r>
          </w:p>
        </w:tc>
        <w:tc>
          <w:tcPr>
            <w:tcW w:w="952"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30240</w:t>
            </w:r>
          </w:p>
        </w:tc>
        <w:tc>
          <w:tcPr>
            <w:tcW w:w="2355"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27" w:type="dxa"/>
            <w:gridSpan w:val="2"/>
            <w:tcBorders>
              <w:top w:val="nil"/>
              <w:left w:val="nil"/>
              <w:bottom w:val="single" w:color="auto" w:sz="4" w:space="0"/>
              <w:right w:val="single" w:color="auto" w:sz="4" w:space="0"/>
            </w:tcBorders>
            <w:shd w:val="clear" w:color="auto" w:fill="auto"/>
            <w:noWrap/>
            <w:vAlign w:val="center"/>
          </w:tcPr>
          <w:p w14:paraId="60488000">
            <w:pPr>
              <w:jc w:val="center"/>
              <w:rPr>
                <w:rFonts w:hint="eastAsia" w:ascii="宋体" w:hAnsi="宋体" w:eastAsia="宋体" w:cs="宋体"/>
                <w:color w:val="000000"/>
                <w:kern w:val="0"/>
                <w:sz w:val="21"/>
                <w:szCs w:val="20"/>
                <w:lang w:val="en-US" w:eastAsia="zh-CN" w:bidi="ar-SA"/>
              </w:rPr>
            </w:pPr>
          </w:p>
        </w:tc>
        <w:tc>
          <w:tcPr>
            <w:tcW w:w="1208"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965"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24" w:type="dxa"/>
            <w:gridSpan w:val="2"/>
            <w:tcBorders>
              <w:top w:val="nil"/>
              <w:left w:val="nil"/>
              <w:bottom w:val="single" w:color="auto" w:sz="4" w:space="0"/>
              <w:right w:val="single" w:color="auto" w:sz="4" w:space="0"/>
            </w:tcBorders>
            <w:shd w:val="clear" w:color="auto" w:fill="auto"/>
            <w:noWrap/>
            <w:vAlign w:val="center"/>
          </w:tcPr>
          <w:p w14:paraId="132966F1">
            <w:pPr>
              <w:widowControl/>
              <w:jc w:val="left"/>
              <w:rPr>
                <w:rFonts w:hint="eastAsia" w:ascii="宋体" w:hAnsi="宋体" w:eastAsia="宋体" w:cs="宋体"/>
                <w:color w:val="000000"/>
                <w:kern w:val="0"/>
                <w:szCs w:val="20"/>
              </w:rPr>
            </w:pPr>
          </w:p>
        </w:tc>
      </w:tr>
      <w:tr w14:paraId="56DC8809">
        <w:tblPrEx>
          <w:tblCellMar>
            <w:top w:w="0" w:type="dxa"/>
            <w:left w:w="108" w:type="dxa"/>
            <w:bottom w:w="0" w:type="dxa"/>
            <w:right w:w="108" w:type="dxa"/>
          </w:tblCellMar>
        </w:tblPrEx>
        <w:trPr>
          <w:trHeight w:val="284" w:hRule="exact"/>
        </w:trPr>
        <w:tc>
          <w:tcPr>
            <w:tcW w:w="975" w:type="dxa"/>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gridSpan w:val="4"/>
            <w:tcBorders>
              <w:top w:val="nil"/>
              <w:left w:val="nil"/>
              <w:bottom w:val="single" w:color="auto" w:sz="4" w:space="0"/>
              <w:right w:val="single" w:color="auto" w:sz="4" w:space="0"/>
            </w:tcBorders>
            <w:shd w:val="clear" w:color="auto" w:fill="auto"/>
            <w:noWrap/>
            <w:vAlign w:val="center"/>
          </w:tcPr>
          <w:p w14:paraId="41799E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88" w:type="dxa"/>
            <w:gridSpan w:val="2"/>
            <w:tcBorders>
              <w:top w:val="nil"/>
              <w:left w:val="nil"/>
              <w:bottom w:val="single" w:color="auto" w:sz="4" w:space="0"/>
              <w:right w:val="single" w:color="auto" w:sz="4" w:space="0"/>
            </w:tcBorders>
            <w:shd w:val="clear" w:color="auto" w:fill="auto"/>
            <w:noWrap/>
            <w:vAlign w:val="center"/>
          </w:tcPr>
          <w:p w14:paraId="271CD258">
            <w:pPr>
              <w:widowControl/>
              <w:jc w:val="center"/>
              <w:rPr>
                <w:rFonts w:hint="eastAsia" w:ascii="宋体" w:hAnsi="宋体" w:eastAsia="宋体" w:cs="宋体"/>
                <w:color w:val="000000"/>
                <w:kern w:val="0"/>
                <w:szCs w:val="20"/>
              </w:rPr>
            </w:pPr>
          </w:p>
        </w:tc>
        <w:tc>
          <w:tcPr>
            <w:tcW w:w="952"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355"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27" w:type="dxa"/>
            <w:gridSpan w:val="2"/>
            <w:tcBorders>
              <w:top w:val="nil"/>
              <w:left w:val="nil"/>
              <w:bottom w:val="single" w:color="auto" w:sz="4" w:space="0"/>
              <w:right w:val="single" w:color="auto" w:sz="4" w:space="0"/>
            </w:tcBorders>
            <w:shd w:val="clear" w:color="auto" w:fill="auto"/>
            <w:noWrap/>
            <w:vAlign w:val="center"/>
          </w:tcPr>
          <w:p w14:paraId="4D05EFED">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7.56</w:t>
            </w:r>
          </w:p>
        </w:tc>
        <w:tc>
          <w:tcPr>
            <w:tcW w:w="1208"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965"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24" w:type="dxa"/>
            <w:gridSpan w:val="2"/>
            <w:tcBorders>
              <w:top w:val="nil"/>
              <w:left w:val="nil"/>
              <w:bottom w:val="single" w:color="auto" w:sz="4" w:space="0"/>
              <w:right w:val="single" w:color="auto" w:sz="4" w:space="0"/>
            </w:tcBorders>
            <w:shd w:val="clear" w:color="auto" w:fill="auto"/>
            <w:noWrap/>
            <w:vAlign w:val="center"/>
          </w:tcPr>
          <w:p w14:paraId="54B21A55">
            <w:pPr>
              <w:widowControl/>
              <w:jc w:val="left"/>
              <w:rPr>
                <w:rFonts w:hint="eastAsia" w:ascii="宋体" w:hAnsi="宋体" w:eastAsia="宋体" w:cs="宋体"/>
                <w:color w:val="000000"/>
                <w:kern w:val="0"/>
                <w:szCs w:val="20"/>
              </w:rPr>
            </w:pPr>
          </w:p>
        </w:tc>
      </w:tr>
      <w:tr w14:paraId="4BC27339">
        <w:tblPrEx>
          <w:tblCellMar>
            <w:top w:w="0" w:type="dxa"/>
            <w:left w:w="108" w:type="dxa"/>
            <w:bottom w:w="0" w:type="dxa"/>
            <w:right w:w="108" w:type="dxa"/>
          </w:tblCellMar>
        </w:tblPrEx>
        <w:trPr>
          <w:trHeight w:val="284" w:hRule="exact"/>
        </w:trPr>
        <w:tc>
          <w:tcPr>
            <w:tcW w:w="43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88" w:type="dxa"/>
            <w:gridSpan w:val="2"/>
            <w:tcBorders>
              <w:top w:val="nil"/>
              <w:left w:val="nil"/>
              <w:bottom w:val="single" w:color="auto" w:sz="4" w:space="0"/>
              <w:right w:val="single" w:color="auto" w:sz="4" w:space="0"/>
            </w:tcBorders>
            <w:shd w:val="clear" w:color="auto" w:fill="auto"/>
            <w:noWrap/>
            <w:vAlign w:val="center"/>
          </w:tcPr>
          <w:p w14:paraId="2C9D869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580.23</w:t>
            </w:r>
          </w:p>
        </w:tc>
        <w:tc>
          <w:tcPr>
            <w:tcW w:w="9307"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24" w:type="dxa"/>
            <w:gridSpan w:val="2"/>
            <w:tcBorders>
              <w:top w:val="nil"/>
              <w:left w:val="nil"/>
              <w:bottom w:val="single" w:color="auto" w:sz="4" w:space="0"/>
              <w:right w:val="single" w:color="auto" w:sz="4" w:space="0"/>
            </w:tcBorders>
            <w:shd w:val="clear" w:color="auto" w:fill="auto"/>
            <w:noWrap/>
            <w:vAlign w:val="center"/>
          </w:tcPr>
          <w:p w14:paraId="79D7417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87.9</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gridSpan w:val="2"/>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91" w:type="dxa"/>
            <w:gridSpan w:val="2"/>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4E8EB28E">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65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5C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B0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3C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both"/>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both"/>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cente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jc w:val="center"/>
              <w:rPr>
                <w:rFonts w:hint="eastAsia" w:ascii="宋体" w:hAnsi="宋体" w:eastAsia="宋体" w:cs="宋体"/>
                <w:i w:val="0"/>
                <w:color w:val="000000"/>
                <w:kern w:val="2"/>
                <w:sz w:val="22"/>
                <w:szCs w:val="22"/>
                <w:u w:val="none"/>
                <w:lang w:val="en-US" w:eastAsia="zh-CN" w:bidi="ar-SA"/>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jc w:val="both"/>
              <w:rPr>
                <w:rFonts w:hint="eastAsia" w:ascii="宋体" w:hAnsi="宋体" w:eastAsia="宋体" w:cs="宋体"/>
                <w:i w:val="0"/>
                <w:color w:val="000000"/>
                <w:kern w:val="2"/>
                <w:sz w:val="22"/>
                <w:szCs w:val="22"/>
                <w:u w:val="none"/>
                <w:lang w:val="en-US" w:eastAsia="zh-CN" w:bidi="ar-SA"/>
              </w:rPr>
            </w:pP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F9587B">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2F59C48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753.04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129.04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14.63</w:t>
      </w:r>
      <w:r>
        <w:rPr>
          <w:rFonts w:hint="eastAsia" w:ascii="Times New Roman" w:hAnsi="Times New Roman" w:eastAsia="仿宋_GB2312"/>
          <w:sz w:val="32"/>
          <w:szCs w:val="32"/>
        </w:rPr>
        <w:t>%，主要是因为严格按预算执行，财政投入资金减</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753.04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700.14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92.98</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52.9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7.02</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753.04</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eastAsia="zh-CN"/>
        </w:rPr>
        <w:t>教育</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678.87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90.15</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700.14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130.11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15.67</w:t>
      </w:r>
      <w:r>
        <w:rPr>
          <w:rFonts w:hint="eastAsia" w:ascii="Times New Roman" w:hAnsi="Times New Roman" w:eastAsia="仿宋_GB2312"/>
          <w:sz w:val="32"/>
          <w:szCs w:val="32"/>
        </w:rPr>
        <w:t>%，主要是因为严格按预算执行，财政投入资金</w:t>
      </w:r>
      <w:r>
        <w:rPr>
          <w:rFonts w:hint="eastAsia" w:ascii="Times New Roman" w:hAnsi="Times New Roman" w:eastAsia="仿宋_GB2312"/>
          <w:sz w:val="32"/>
          <w:szCs w:val="32"/>
          <w:lang w:eastAsia="zh-CN"/>
        </w:rPr>
        <w:t>减少。</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700.14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92.98</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130.11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15.67</w:t>
      </w:r>
      <w:r>
        <w:rPr>
          <w:rFonts w:hint="eastAsia" w:ascii="Times New Roman" w:hAnsi="Times New Roman" w:eastAsia="仿宋_GB2312"/>
          <w:sz w:val="32"/>
          <w:szCs w:val="32"/>
        </w:rPr>
        <w:t>%，主要是因为严格按预算执行，财政投入资金</w:t>
      </w:r>
      <w:r>
        <w:rPr>
          <w:rFonts w:hint="eastAsia" w:ascii="Times New Roman" w:hAnsi="Times New Roman" w:eastAsia="仿宋_GB2312"/>
          <w:sz w:val="32"/>
          <w:szCs w:val="32"/>
          <w:lang w:eastAsia="zh-CN"/>
        </w:rPr>
        <w:t>减少。</w:t>
      </w:r>
    </w:p>
    <w:p w14:paraId="0FD66A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700.14</w:t>
      </w:r>
      <w:r>
        <w:rPr>
          <w:rFonts w:hint="eastAsia" w:ascii="Times New Roman" w:hAnsi="Times New Roman" w:eastAsia="仿宋_GB2312"/>
          <w:sz w:val="32"/>
          <w:szCs w:val="32"/>
        </w:rPr>
        <w:t>万元，主要用于以下方面：教育支出</w:t>
      </w:r>
      <w:r>
        <w:rPr>
          <w:rFonts w:hint="eastAsia" w:ascii="Times New Roman" w:hAnsi="Times New Roman" w:eastAsia="仿宋_GB2312"/>
          <w:sz w:val="32"/>
          <w:szCs w:val="32"/>
          <w:lang w:val="en-US" w:eastAsia="zh-CN"/>
        </w:rPr>
        <w:t>669.59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C135D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EC440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753.04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753.04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700.14</w:t>
      </w:r>
      <w:r>
        <w:rPr>
          <w:rFonts w:hint="eastAsia" w:ascii="Times New Roman" w:hAnsi="Times New Roman" w:eastAsia="仿宋_GB2312"/>
          <w:sz w:val="32"/>
          <w:szCs w:val="32"/>
        </w:rPr>
        <w:t>万元，其中：</w:t>
      </w:r>
    </w:p>
    <w:p w14:paraId="71B0CD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580.23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82.87</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03C7F68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87.90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12.55</w:t>
      </w:r>
      <w:r>
        <w:rPr>
          <w:rFonts w:hint="eastAsia" w:ascii="Times New Roman" w:hAnsi="Times New Roman" w:eastAsia="仿宋_GB2312"/>
          <w:sz w:val="32"/>
          <w:szCs w:val="32"/>
        </w:rPr>
        <w:t>%，主要包括办公费、印刷费、咨询费、手续费。</w:t>
      </w:r>
    </w:p>
    <w:p w14:paraId="7A97A6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4D22A0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030D10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w:t>
      </w:r>
    </w:p>
    <w:p w14:paraId="05A20C1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公务接待费支出预算为0万元，支出决算为0万元，完成预算的0%。</w:t>
      </w:r>
    </w:p>
    <w:p w14:paraId="12E5B3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w:t>
      </w:r>
    </w:p>
    <w:p w14:paraId="1B9F932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5EA3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D1E068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年度“三公”经费财政拨款支出决算中，公务接待费支出决算0万元，占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%,因公出国（境）费支出决算0万元，占0%,公务用车购置费及运行维护费支出决算0万元，占0%。其中：</w:t>
      </w:r>
    </w:p>
    <w:p w14:paraId="0FD60F4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14:paraId="2AA35DC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2、公务接待费支出决算为0万元，主要是公务活动发生的接待支出。</w:t>
      </w:r>
    </w:p>
    <w:p w14:paraId="00BA551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3、公务用车购置费及运行维护费支出决算为0万元，其中：公务用车购置费0万元，公务用车运行维护费0万元，截止202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年12月31日，我单位开支财政拨款的公务用车保有量为0辆。</w:t>
      </w:r>
    </w:p>
    <w:p w14:paraId="000F99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EC5448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54E1A4C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62D112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3302C8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2B291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年本部门开支培训费4.</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万元，用于开展各线业务培训相关活动。</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2CE720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C906FE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F620884">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0DF2D33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建立绩效管理制度框架：我校依据上级部门相关要求，结合学校实际情况，制定了《绩效管理制度》，明确了绩效管理的基本原则、组织架构、职责分工、工作流程及监督机制，为绩效管理工作的规范化、制度化提供了坚实保障。</w:t>
      </w:r>
    </w:p>
    <w:p w14:paraId="6021F3C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持续优化制度体系：随着教育改革的深入和外部环境的变化，我校定期对绩效管理制度进行审视与评估，及时调整和完善不适应当前发展的条款，确保制度的有效性和前瞻性。</w:t>
      </w:r>
    </w:p>
    <w:p w14:paraId="149FB32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04DBBD3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校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7855B0D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3FB585A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优化支出结构。严控三公经费支出，压缩一般性支出，坚决抵制铺张浪费行为，降低单位运行成本，从财政自身做起，合理调度财政资金，保证单位机构正常的工作运转，实现财政资金利益最大化。</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9A9FD0A">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1、预算编制还不够精准，因预算编制时间与下一年度重点工作安排时间存在差异、突发性事件资金指标追加、人员调动等原因，导致预决算数据存在差异。</w:t>
      </w:r>
    </w:p>
    <w:p w14:paraId="56518934">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sz w:val="72"/>
          <w:szCs w:val="72"/>
        </w:rPr>
      </w:pPr>
      <w:r>
        <w:rPr>
          <w:rFonts w:hint="eastAsia" w:ascii="Times New Roman" w:hAnsi="Times New Roman" w:eastAsia="仿宋_GB2312"/>
          <w:sz w:val="32"/>
          <w:szCs w:val="32"/>
        </w:rPr>
        <w:t>2、办学条件有待更进一步加强，需要各级财政加大投入。</w:t>
      </w:r>
    </w:p>
    <w:p w14:paraId="1F64EACE">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13473CD9">
      <w:pPr>
        <w:pStyle w:val="12"/>
        <w:jc w:val="both"/>
        <w:rPr>
          <w:rFonts w:hint="eastAsia" w:ascii="方正小标宋_GBK" w:hAnsi="方正小标宋_GBK" w:eastAsia="方正小标宋_GBK" w:cs="方正小标宋_GBK"/>
          <w:sz w:val="72"/>
          <w:szCs w:val="72"/>
        </w:rPr>
      </w:pPr>
    </w:p>
    <w:p w14:paraId="0C81BBC1">
      <w:pPr>
        <w:pStyle w:val="12"/>
        <w:jc w:val="both"/>
        <w:rPr>
          <w:rFonts w:hint="eastAsia" w:ascii="方正小标宋_GBK" w:hAnsi="方正小标宋_GBK" w:eastAsia="方正小标宋_GBK" w:cs="方正小标宋_GBK"/>
          <w:sz w:val="72"/>
          <w:szCs w:val="72"/>
        </w:rPr>
      </w:pPr>
    </w:p>
    <w:p w14:paraId="5D0771DA">
      <w:pPr>
        <w:pStyle w:val="12"/>
        <w:jc w:val="both"/>
        <w:rPr>
          <w:rFonts w:hint="eastAsia" w:ascii="方正小标宋_GBK" w:hAnsi="方正小标宋_GBK" w:eastAsia="方正小标宋_GBK" w:cs="方正小标宋_GBK"/>
          <w:sz w:val="72"/>
          <w:szCs w:val="72"/>
        </w:rPr>
      </w:pPr>
    </w:p>
    <w:p w14:paraId="312F826C">
      <w:pPr>
        <w:pStyle w:val="12"/>
        <w:jc w:val="both"/>
        <w:rPr>
          <w:rFonts w:hint="eastAsia" w:ascii="方正小标宋_GBK" w:hAnsi="方正小标宋_GBK" w:eastAsia="方正小标宋_GBK" w:cs="方正小标宋_GBK"/>
          <w:sz w:val="72"/>
          <w:szCs w:val="72"/>
        </w:rPr>
      </w:pPr>
    </w:p>
    <w:p w14:paraId="5DD19616">
      <w:pPr>
        <w:pStyle w:val="12"/>
        <w:jc w:val="both"/>
        <w:rPr>
          <w:rFonts w:hint="eastAsia" w:ascii="方正小标宋_GBK" w:hAnsi="方正小标宋_GBK" w:eastAsia="方正小标宋_GBK" w:cs="方正小标宋_GBK"/>
          <w:sz w:val="72"/>
          <w:szCs w:val="72"/>
        </w:rPr>
      </w:pPr>
    </w:p>
    <w:p w14:paraId="73485D42">
      <w:pPr>
        <w:pStyle w:val="12"/>
        <w:jc w:val="both"/>
        <w:rPr>
          <w:rFonts w:hint="eastAsia" w:ascii="方正小标宋_GBK" w:hAnsi="方正小标宋_GBK" w:eastAsia="方正小标宋_GBK" w:cs="方正小标宋_GBK"/>
          <w:sz w:val="72"/>
          <w:szCs w:val="72"/>
        </w:rPr>
      </w:pPr>
    </w:p>
    <w:p w14:paraId="69D0D107">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2"/>
        <w:jc w:val="center"/>
        <w:rPr>
          <w:rFonts w:hint="eastAsia" w:ascii="方正小标宋_GBK" w:hAnsi="方正小标宋_GBK" w:eastAsia="方正小标宋_GBK" w:cs="方正小标宋_GBK"/>
          <w:sz w:val="70"/>
          <w:szCs w:val="70"/>
        </w:rPr>
      </w:pPr>
    </w:p>
    <w:p w14:paraId="5512E4E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44B1DF7">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部门职能职责概述</w:t>
      </w:r>
    </w:p>
    <w:p w14:paraId="1751F6F9">
      <w:pPr>
        <w:pStyle w:val="12"/>
        <w:keepNext w:val="0"/>
        <w:keepLines w:val="0"/>
        <w:pageBreakBefore w:val="0"/>
        <w:widowControl w:val="0"/>
        <w:numPr>
          <w:ilvl w:val="0"/>
          <w:numId w:val="0"/>
        </w:numPr>
        <w:kinsoku/>
        <w:wordWrap/>
        <w:overflowPunct/>
        <w:topLinePunct w:val="0"/>
        <w:bidi w:val="0"/>
        <w:snapToGrid/>
        <w:spacing w:line="24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（1）认真贯彻执行党和国家有关财经方针、政策，法律、法规和财务规章制度，严格贯彻执行《中华人民共和国会计法》，严肃财经纪律，规范财务管理。</w:t>
      </w:r>
    </w:p>
    <w:p w14:paraId="35184AD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（2）坚持勤俭办学的方针，正确处理事业发展需要和资金供给的关系，社会效益和经济效益的关系，国家、集体和个人三者利益关系。</w:t>
      </w:r>
    </w:p>
    <w:p w14:paraId="01BA61B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（3）根据上级主管部门下达的年度经费预算指标，结合学校的发展规划和年度计划，依法多渠道筹集资金，合理编制学校年度收支预算，并对预算的执行进行有效的控制和管理。</w:t>
      </w:r>
    </w:p>
    <w:p w14:paraId="3440377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（4）认真、及时、准确做好财务收支核算，会计账薄的登记和会计凭证装订保管等工作，及时、准确填制会计报表。</w:t>
      </w:r>
    </w:p>
    <w:p w14:paraId="0F40594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（5）负责布置年度内预算申报工作，编制年度综合财务计划，监督检查各项资金的使用和计划的执行情况。</w:t>
      </w:r>
    </w:p>
    <w:p w14:paraId="7DD915B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（6）负责统一管理校内各类收费工作，严格执行各种收费标准。制定校内收费管理办法，签发校内收费各种票据。</w:t>
      </w:r>
    </w:p>
    <w:p w14:paraId="035B487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（7）科学配置学校资源，增收节支，提高资金使用效益。加强资产管理，防止国有资产流失。</w:t>
      </w:r>
    </w:p>
    <w:p w14:paraId="41D0834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（8）结合学校实际情况中，建立健全财务规章制度和管理办法，规范学校经济秩序。</w:t>
      </w:r>
    </w:p>
    <w:p w14:paraId="1C46DA3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（9）配合监察、审计部门了解和检查监督学校的财务收支、资金使用、财产管理和财务制度、财经纪律的执行情况，并接受监察、审计部门的检查监督。</w:t>
      </w:r>
    </w:p>
    <w:p w14:paraId="563FBDD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（10）及时完成学校领导交办的其他工作。</w:t>
      </w:r>
    </w:p>
    <w:p w14:paraId="143D5753">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产出指标</w:t>
      </w:r>
    </w:p>
    <w:p w14:paraId="14FBDBF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（1）我校编制39人，在职教职工39人，在校学生457人；</w:t>
      </w:r>
    </w:p>
    <w:p w14:paraId="505E7037">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（2）全年非税收入征收482625元，纳入预算管理482625元，非税收入收率100%；</w:t>
      </w:r>
    </w:p>
    <w:p w14:paraId="62536781">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（3）三公经费支出0元，三公经费控制率0%；</w:t>
      </w:r>
    </w:p>
    <w:p w14:paraId="7C7B211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（4）部门整体支出使用100%；</w:t>
      </w:r>
    </w:p>
    <w:p w14:paraId="62440C7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（5）机构运行率100%；</w:t>
      </w:r>
    </w:p>
    <w:p w14:paraId="0C40E3E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（6）资金使用时间2024年1月至12月；</w:t>
      </w:r>
    </w:p>
    <w:p w14:paraId="45579ED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（7）资金拨付时间2024年1月至12月；</w:t>
      </w:r>
    </w:p>
    <w:p w14:paraId="7E2131B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（8）全年预算项目支出320000元；</w:t>
      </w:r>
    </w:p>
    <w:p w14:paraId="1F1D1AB4">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（9）全年安排部门整体预算支出7001400元。</w:t>
      </w:r>
    </w:p>
    <w:p w14:paraId="6B2F7D3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（三）效益指标</w:t>
      </w:r>
    </w:p>
    <w:p w14:paraId="43EF1AC3">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（1）教育是民族振兴和社会进步的基石，反映了我校学生的精神文明水平，实现“教育强校”目标100%；</w:t>
      </w:r>
    </w:p>
    <w:p w14:paraId="31730DD0">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（2）教育和改善人口质量，提高全校人员的文化素质100%；</w:t>
      </w:r>
    </w:p>
    <w:p w14:paraId="0C35F7EA">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（3）教育促进文化延续和发展，促使全校稳定和谐健康发展100%；</w:t>
      </w:r>
    </w:p>
    <w:p w14:paraId="41B8EF27">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（4）教育促进人的个性全面发展，武装人的思想，具备防范社会风险和维护社会安定的意识100%；</w:t>
      </w:r>
    </w:p>
    <w:p w14:paraId="4F7F45D6">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（5）教育调节人和自然的关系，促进生态文明环境可持续发展100%；</w:t>
      </w:r>
    </w:p>
    <w:p w14:paraId="1ED44171">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sz w:val="32"/>
          <w:szCs w:val="32"/>
          <w:lang w:val="en-US" w:eastAsia="zh-CN"/>
        </w:rPr>
      </w:pPr>
      <w:r>
        <w:rPr>
          <w:rFonts w:hint="eastAsia" w:ascii="仿宋" w:hAnsi="仿宋" w:eastAsia="仿宋" w:cs="仿宋"/>
          <w:sz w:val="32"/>
          <w:szCs w:val="32"/>
        </w:rPr>
        <w:t>（6）社会公众或服务对象满意度&gt;95%</w:t>
      </w:r>
      <w:r>
        <w:rPr>
          <w:rFonts w:hint="eastAsia" w:ascii="仿宋" w:hAnsi="仿宋" w:eastAsia="仿宋" w:cs="仿宋"/>
          <w:sz w:val="32"/>
          <w:szCs w:val="32"/>
          <w:lang w:eastAsia="zh-CN"/>
        </w:rPr>
        <w:t>。</w:t>
      </w:r>
    </w:p>
    <w:p w14:paraId="2386A6D3">
      <w:pPr>
        <w:pStyle w:val="12"/>
        <w:jc w:val="center"/>
        <w:rPr>
          <w:sz w:val="72"/>
          <w:szCs w:val="72"/>
        </w:rPr>
      </w:pPr>
    </w:p>
    <w:p w14:paraId="6181ACF0">
      <w:pPr>
        <w:pStyle w:val="12"/>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3FD3"/>
    <w:multiLevelType w:val="singleLevel"/>
    <w:tmpl w:val="EF183FD3"/>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GJiM2U4ZDJlMjkwMWM0ODg3YjZhYjBiODUzZT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1D97DEFF"/>
    <w:rsid w:val="1DFF72E5"/>
    <w:rsid w:val="1EFC6F07"/>
    <w:rsid w:val="237C1407"/>
    <w:rsid w:val="2FDF85B8"/>
    <w:rsid w:val="2FFFEE04"/>
    <w:rsid w:val="34DF85B0"/>
    <w:rsid w:val="3B8F36BC"/>
    <w:rsid w:val="461F7F9A"/>
    <w:rsid w:val="491FF225"/>
    <w:rsid w:val="4A0519E1"/>
    <w:rsid w:val="4FFD214C"/>
    <w:rsid w:val="553810CA"/>
    <w:rsid w:val="56394236"/>
    <w:rsid w:val="5777D4F5"/>
    <w:rsid w:val="59DD8326"/>
    <w:rsid w:val="5ACF6E2F"/>
    <w:rsid w:val="5CD55DB4"/>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8042C1"/>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3299</Words>
  <Characters>3708</Characters>
  <Lines>63</Lines>
  <Paragraphs>18</Paragraphs>
  <TotalTime>32</TotalTime>
  <ScaleCrop>false</ScaleCrop>
  <LinksUpToDate>false</LinksUpToDate>
  <CharactersWithSpaces>3891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甜甜</cp:lastModifiedBy>
  <cp:lastPrinted>2025-09-25T03:16:33Z</cp:lastPrinted>
  <dcterms:modified xsi:type="dcterms:W3CDTF">2025-09-25T03:20:31Z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E4B11543A613478682809B6B3950A1F1_13</vt:lpwstr>
  </property>
  <property fmtid="{D5CDD505-2E9C-101B-9397-08002B2CF9AE}" pid="4" name="KSOTemplateDocerSaveRecord">
    <vt:lpwstr>eyJoZGlkIjoiNTgyMGJiM2U4ZDJlMjkwMWM0ODg3YjZhYjBiODUzZTEiLCJ1c2VySWQiOiIyNDExMjAyMDgifQ==</vt:lpwstr>
  </property>
</Properties>
</file>