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E7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FE9B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49F0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0EB1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8566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关于区南洞庭保护管理局班子成员</w:t>
      </w:r>
    </w:p>
    <w:p w14:paraId="7C077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分工情况表的报告</w:t>
      </w:r>
    </w:p>
    <w:p w14:paraId="524EE1AB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80" w:lineRule="exact"/>
        <w:ind w:right="0"/>
        <w:jc w:val="both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0412F7F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80" w:lineRule="exact"/>
        <w:ind w:right="0"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中共大通湖区委：</w:t>
      </w:r>
    </w:p>
    <w:p w14:paraId="2D36E5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80" w:lineRule="exact"/>
        <w:ind w:right="0" w:firstLine="640" w:firstLineChars="200"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依据岗位职责职能，经区南洞庭保护管理局领导班子研究，对区南洞庭保护管理局进行分工，现报如下：</w:t>
      </w:r>
    </w:p>
    <w:p w14:paraId="42BCA5FC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80" w:lineRule="exact"/>
        <w:ind w:right="0" w:firstLine="640" w:firstLineChars="200"/>
        <w:textAlignment w:val="auto"/>
        <w:rPr>
          <w:rFonts w:hint="eastAsia" w:ascii="Times New Roman" w:hAnsi="Times New Roman" w:eastAsia="仿宋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5FA2D82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80" w:lineRule="exact"/>
        <w:ind w:right="0" w:firstLine="640" w:firstLineChars="200"/>
        <w:textAlignment w:val="auto"/>
        <w:rPr>
          <w:rFonts w:ascii="Times New Roman" w:hAnsi="Times New Roman" w:eastAsia="仿宋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蔡</w:t>
      </w:r>
      <w:r>
        <w:rPr>
          <w:rFonts w:ascii="Times New Roman" w:hAnsi="Times New Roman" w:eastAsia="仿宋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</w:t>
      </w:r>
      <w:r>
        <w:rPr>
          <w:rFonts w:ascii="Times New Roman" w:hAnsi="Times New Roman" w:eastAsia="仿宋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区南洞庭保护管理局副局长</w:t>
      </w:r>
    </w:p>
    <w:p w14:paraId="267F6F8E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80" w:lineRule="exact"/>
        <w:ind w:right="0"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协助局长负责党建、组织人事、意识形态、宣传教育、综治维稳、档案、保密、各股室廉政建设等工作；分管办公室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协调负责区治理办具体工作，联系大通湖水环境治理各责任单位。</w:t>
      </w:r>
    </w:p>
    <w:p w14:paraId="2AE3742C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80" w:lineRule="exact"/>
        <w:ind w:right="0"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  心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：区南洞庭保护管理局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副局长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4C326D7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80" w:lineRule="exact"/>
        <w:ind w:right="0"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协助局长负责财务、安全生产、妇联、信访舆情监管、项目推进、招商引资、风景旅游规划等工作；分管科研监测股、资源保护股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946EE21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80" w:lineRule="exact"/>
        <w:ind w:right="0"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839A1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jc w:val="right"/>
        <w:textAlignment w:val="auto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益阳南洞庭湖自然保护区大通湖区管理局</w:t>
      </w:r>
    </w:p>
    <w:p w14:paraId="1A80CB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4480" w:firstLineChars="1400"/>
        <w:jc w:val="both"/>
        <w:textAlignment w:val="auto"/>
        <w:rPr>
          <w:rFonts w:ascii="Times New Roman" w:hAnsi="Times New Roman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DYwNDE3MTBkZjEwN2FjNTEzYzY2YjFkOGJiYzUifQ=="/>
  </w:docVars>
  <w:rsids>
    <w:rsidRoot w:val="00A33BDB"/>
    <w:rsid w:val="00116D41"/>
    <w:rsid w:val="00197620"/>
    <w:rsid w:val="001F6738"/>
    <w:rsid w:val="003B79E9"/>
    <w:rsid w:val="00734537"/>
    <w:rsid w:val="00A33BDB"/>
    <w:rsid w:val="00B0726C"/>
    <w:rsid w:val="00C30321"/>
    <w:rsid w:val="00E0102E"/>
    <w:rsid w:val="07FE18DC"/>
    <w:rsid w:val="17145407"/>
    <w:rsid w:val="2F7D3C72"/>
    <w:rsid w:val="3BE0040A"/>
    <w:rsid w:val="44F2675F"/>
    <w:rsid w:val="5E873DAB"/>
    <w:rsid w:val="66B445A3"/>
    <w:rsid w:val="676B2365"/>
    <w:rsid w:val="68731B82"/>
    <w:rsid w:val="78DE0291"/>
    <w:rsid w:val="7BE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299</Words>
  <Characters>304</Characters>
  <Lines>0</Lines>
  <Paragraphs>0</Paragraphs>
  <TotalTime>6</TotalTime>
  <ScaleCrop>false</ScaleCrop>
  <LinksUpToDate>false</LinksUpToDate>
  <CharactersWithSpaces>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DTHlenovo</dc:creator>
  <cp:lastModifiedBy>你瞅啥！</cp:lastModifiedBy>
  <cp:lastPrinted>2023-10-19T01:08:00Z</cp:lastPrinted>
  <dcterms:modified xsi:type="dcterms:W3CDTF">2026-04-29T06:37:05Z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3DAD449EE8E34C538B96C4067075FB9C_13</vt:lpwstr>
  </property>
  <property fmtid="{D5CDD505-2E9C-101B-9397-08002B2CF9AE}" pid="4" name="KSOTemplateDocerSaveRecord">
    <vt:lpwstr>eyJoZGlkIjoiZjBiMTRmOWEyZTY5M2U0OTdlOTkzZjU1ZDc2NWIzZDAiLCJ1c2VySWQiOiI0MTE0MzE1MjEifQ==</vt:lpwstr>
  </property>
</Properties>
</file>